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F3A4" w14:textId="15795967" w:rsidR="00942C10" w:rsidRPr="00C242A9" w:rsidRDefault="00AF3CA5" w:rsidP="009D3AF5">
      <w:pPr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C242A9">
        <w:rPr>
          <w:rFonts w:ascii="標楷體" w:eastAsia="標楷體" w:hAnsi="標楷體" w:cs="新細明體"/>
          <w:noProof/>
          <w:color w:val="FF0000"/>
          <w:kern w:val="0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6791F7" wp14:editId="6D294D4F">
                <wp:simplePos x="0" y="0"/>
                <wp:positionH relativeFrom="column">
                  <wp:posOffset>-66675</wp:posOffset>
                </wp:positionH>
                <wp:positionV relativeFrom="paragraph">
                  <wp:posOffset>-116205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2E2F" w14:textId="77777777" w:rsidR="00AF3CA5" w:rsidRDefault="00AF3CA5" w:rsidP="00AF3C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791F7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5.25pt;margin-top:-9.15pt;width:111pt;height:4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" filled="f" stroked="f">
                <v:textbox style="mso-fit-shape-to-text:t">
                  <w:txbxContent>
                    <w:p w14:paraId="4B122E2F" w14:textId="77777777" w:rsidR="00AF3CA5" w:rsidRDefault="00AF3CA5" w:rsidP="00AF3CA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r w:rsidR="00F155D4" w:rsidRPr="00C242A9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ＯＯＯＯ公司</w:t>
      </w:r>
      <w:r w:rsidR="00714FE3" w:rsidRPr="00C242A9">
        <w:rPr>
          <w:rFonts w:ascii="標楷體" w:eastAsia="標楷體" w:hAnsi="標楷體" w:cs="Arial" w:hint="eastAsia"/>
          <w:b/>
          <w:bCs/>
          <w:sz w:val="36"/>
          <w:szCs w:val="36"/>
        </w:rPr>
        <w:t>勞工</w:t>
      </w:r>
      <w:r w:rsidR="00E15C42" w:rsidRPr="00C242A9">
        <w:rPr>
          <w:rFonts w:ascii="標楷體" w:eastAsia="標楷體" w:hAnsi="標楷體" w:cs="Arial"/>
          <w:b/>
          <w:bCs/>
          <w:sz w:val="36"/>
          <w:szCs w:val="36"/>
        </w:rPr>
        <w:t>健康服務執行紀錄表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8551"/>
      </w:tblGrid>
      <w:tr w:rsidR="00812253" w:rsidRPr="00C242A9" w14:paraId="7097DB0C" w14:textId="77777777" w:rsidTr="00342F29">
        <w:tc>
          <w:tcPr>
            <w:tcW w:w="10627" w:type="dxa"/>
            <w:gridSpan w:val="2"/>
            <w:shd w:val="clear" w:color="auto" w:fill="auto"/>
          </w:tcPr>
          <w:p w14:paraId="17C4B671" w14:textId="1F81BB61" w:rsidR="001245FF" w:rsidRPr="00C242A9" w:rsidRDefault="001245FF" w:rsidP="001245FF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執行日期：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</w:t>
            </w:r>
            <w:r w:rsidR="0087200F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02</w:t>
            </w:r>
            <w:r w:rsidR="009F2BBC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2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年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90432C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1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月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90432C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1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日</w:t>
            </w:r>
            <w:r w:rsidR="00B922DE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時間：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9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時 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  <w:r w:rsidR="00B922DE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分</w:t>
            </w:r>
            <w:r w:rsidR="00C27963"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="00D97BD8"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迄</w:t>
            </w:r>
            <w:r w:rsidR="00C27963"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1</w:t>
            </w:r>
            <w:r w:rsidR="0087200F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2</w:t>
            </w:r>
            <w:r w:rsidR="00FF7295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時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</w:t>
            </w:r>
            <w:r w:rsidR="00FF7295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分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812253" w:rsidRPr="00C242A9" w14:paraId="0B35CF2B" w14:textId="77777777" w:rsidTr="00342F29">
        <w:tc>
          <w:tcPr>
            <w:tcW w:w="10627" w:type="dxa"/>
            <w:gridSpan w:val="2"/>
            <w:shd w:val="clear" w:color="auto" w:fill="auto"/>
          </w:tcPr>
          <w:p w14:paraId="0CBB5EF0" w14:textId="77777777" w:rsidR="00C67794" w:rsidRPr="00C242A9" w:rsidRDefault="00C67794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  <w:t>一、作業場所基本資料</w:t>
            </w:r>
          </w:p>
        </w:tc>
      </w:tr>
      <w:tr w:rsidR="00812253" w:rsidRPr="00C242A9" w14:paraId="41789E8A" w14:textId="77777777" w:rsidTr="00342F29">
        <w:tc>
          <w:tcPr>
            <w:tcW w:w="10627" w:type="dxa"/>
            <w:gridSpan w:val="2"/>
            <w:shd w:val="clear" w:color="auto" w:fill="auto"/>
          </w:tcPr>
          <w:p w14:paraId="2A595E05" w14:textId="53971E97" w:rsidR="00C67794" w:rsidRPr="00C242A9" w:rsidRDefault="00C67794" w:rsidP="00B5528A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sz w:val="26"/>
                <w:szCs w:val="26"/>
              </w:rPr>
              <w:t>部門名稱：</w:t>
            </w:r>
            <w:r w:rsidR="0087200F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ＯＯＯＯ公司</w:t>
            </w:r>
          </w:p>
        </w:tc>
      </w:tr>
      <w:tr w:rsidR="00AD38A5" w:rsidRPr="00C242A9" w14:paraId="405185C2" w14:textId="77777777" w:rsidTr="00342F29">
        <w:tc>
          <w:tcPr>
            <w:tcW w:w="2076" w:type="dxa"/>
            <w:shd w:val="clear" w:color="auto" w:fill="auto"/>
          </w:tcPr>
          <w:p w14:paraId="4B66DADD" w14:textId="77777777" w:rsidR="00C67794" w:rsidRPr="00C242A9" w:rsidRDefault="00C67794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作業人員</w:t>
            </w:r>
          </w:p>
        </w:tc>
        <w:tc>
          <w:tcPr>
            <w:tcW w:w="8551" w:type="dxa"/>
            <w:shd w:val="clear" w:color="auto" w:fill="auto"/>
          </w:tcPr>
          <w:p w14:paraId="43E73C1B" w14:textId="7BA955B0" w:rsidR="009C7348" w:rsidRPr="00C242A9" w:rsidRDefault="003774B8" w:rsidP="007A7A0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行政人員：男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>5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人；女</w:t>
            </w:r>
            <w:r w:rsidR="00FF7295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>20</w:t>
            </w:r>
            <w:r w:rsidR="009C7348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人；</w:t>
            </w:r>
          </w:p>
          <w:p w14:paraId="18F9C043" w14:textId="62911B77" w:rsidR="00C67794" w:rsidRPr="00C242A9" w:rsidRDefault="003774B8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現場操作人員：男</w:t>
            </w:r>
            <w:r w:rsidR="00FF7295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>60</w:t>
            </w:r>
            <w:r w:rsidR="009C7348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人；女</w:t>
            </w:r>
            <w:r w:rsidR="009C7348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>40</w:t>
            </w:r>
            <w:r w:rsidR="009C7348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AD38A5" w:rsidRPr="00C242A9" w14:paraId="65B44A70" w14:textId="77777777" w:rsidTr="00342F29">
        <w:tc>
          <w:tcPr>
            <w:tcW w:w="2076" w:type="dxa"/>
            <w:shd w:val="clear" w:color="auto" w:fill="auto"/>
          </w:tcPr>
          <w:p w14:paraId="12853EE4" w14:textId="77777777" w:rsidR="00C67794" w:rsidRPr="00C242A9" w:rsidRDefault="00C67794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作業類別與人數</w:t>
            </w:r>
          </w:p>
        </w:tc>
        <w:tc>
          <w:tcPr>
            <w:tcW w:w="8551" w:type="dxa"/>
            <w:shd w:val="clear" w:color="auto" w:fill="auto"/>
          </w:tcPr>
          <w:p w14:paraId="1CCA7B62" w14:textId="1CF925A4" w:rsidR="00C67794" w:rsidRPr="00C242A9" w:rsidRDefault="003774B8" w:rsidP="007A7A06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FF7295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一般作業：</w:t>
            </w:r>
            <w:r w:rsidR="00FF7295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>12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2</w:t>
            </w:r>
            <w:r w:rsidR="00FF7295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C242A9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</w:t>
            </w:r>
            <w:r w:rsidR="0087200F" w:rsidRPr="00C242A9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；</w:t>
            </w:r>
          </w:p>
          <w:p w14:paraId="6574D3FD" w14:textId="2BD66A04" w:rsidR="006C6683" w:rsidRPr="00C242A9" w:rsidRDefault="00DE7D31" w:rsidP="007A7A06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FF7295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特別危害健康作業：</w:t>
            </w:r>
          </w:p>
          <w:p w14:paraId="1EEC2E2E" w14:textId="2A092913" w:rsidR="006C6683" w:rsidRPr="00C242A9" w:rsidRDefault="00FF7295" w:rsidP="007A7A06">
            <w:pPr>
              <w:ind w:leftChars="100" w:left="24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類別：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游離輻射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人數：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3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3774B8" w:rsidRPr="00C242A9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</w:t>
            </w:r>
            <w:r w:rsidR="006C6683" w:rsidRPr="00C242A9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；</w:t>
            </w:r>
            <w:r w:rsidR="006C6683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類別：</w:t>
            </w:r>
            <w:r w:rsidR="006C6683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 xml:space="preserve">　</w:t>
            </w:r>
            <w:r w:rsidR="006C6683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C242A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人數：</w:t>
            </w:r>
            <w:r w:rsidR="006C6683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5F01CE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 xml:space="preserve">　</w:t>
            </w:r>
            <w:r w:rsidR="006C6683"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C242A9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812253" w:rsidRPr="00C242A9" w14:paraId="458BF9F9" w14:textId="77777777" w:rsidTr="007A7A06">
        <w:trPr>
          <w:trHeight w:val="1452"/>
        </w:trPr>
        <w:tc>
          <w:tcPr>
            <w:tcW w:w="10627" w:type="dxa"/>
            <w:gridSpan w:val="2"/>
            <w:shd w:val="clear" w:color="auto" w:fill="auto"/>
          </w:tcPr>
          <w:p w14:paraId="50989F93" w14:textId="4A975FF4" w:rsidR="00C67794" w:rsidRPr="00C242A9" w:rsidRDefault="00C67794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  <w:t>二、作業場所概況：</w:t>
            </w:r>
          </w:p>
          <w:p w14:paraId="06E4EEC8" w14:textId="37466DA7" w:rsidR="0087200F" w:rsidRPr="00DE7D31" w:rsidRDefault="0087200F" w:rsidP="007A7A0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工作流程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製程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）：</w:t>
            </w:r>
            <w:r w:rsidR="00D45F49" w:rsidRPr="00D45F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整</w:t>
            </w:r>
            <w:r w:rsid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</w:t>
            </w:r>
            <w:r w:rsidR="00D45F49" w:rsidRPr="00D45F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食材</w:t>
            </w:r>
            <w:r w:rsid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="00D45F49" w:rsidRPr="00D45F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烹調餐點</w:t>
            </w:r>
            <w:r w:rsid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</w:t>
            </w:r>
            <w:r w:rsidR="00D45F49" w:rsidRPr="00D45F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清洗</w:t>
            </w:r>
            <w:r w:rsid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鍋具食器，</w:t>
            </w:r>
            <w:r w:rsidR="00D45F49" w:rsidRPr="00D45F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地板</w:t>
            </w:r>
            <w:r w:rsid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清潔；加工食品檢驗</w:t>
            </w:r>
            <w:r w:rsidR="00EC2AFA" w:rsidRPr="00C242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14:paraId="21272D62" w14:textId="65B39403" w:rsidR="0087200F" w:rsidRPr="00C242A9" w:rsidRDefault="0087200F" w:rsidP="007A7A06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工作型態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與時間：</w:t>
            </w:r>
            <w:r w:rsidR="00D45F49" w:rsidRPr="00D45F4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二頭班</w:t>
            </w:r>
            <w:r w:rsidR="00D45F4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為主</w:t>
            </w:r>
            <w:r w:rsidR="00D45F49" w:rsidRPr="00D45F4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，上班時間為8小時，中間空班時間約3小時</w:t>
            </w:r>
          </w:p>
          <w:p w14:paraId="432A36FA" w14:textId="23E9705E" w:rsidR="008B303C" w:rsidRPr="00C242A9" w:rsidRDefault="00EC2AFA" w:rsidP="007A7A06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潛在</w:t>
            </w:r>
            <w:r w:rsidR="003774B8"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工作</w:t>
            </w:r>
            <w:r w:rsidR="0087200F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危害特性</w:t>
            </w:r>
            <w:r w:rsidR="0087200F"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噪音、</w:t>
            </w:r>
            <w:r w:rsidR="003774B8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人因性危害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、清潔劑等化學品、燒燙傷</w:t>
            </w:r>
            <w:r w:rsidR="003774B8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、</w:t>
            </w:r>
            <w:r w:rsidR="003A14CC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切割</w:t>
            </w:r>
            <w:r w:rsidR="002C739B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捲</w:t>
            </w:r>
            <w:r w:rsidR="00366ED8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夾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、游離輻射</w:t>
            </w:r>
            <w:r w:rsidR="003774B8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。</w:t>
            </w:r>
          </w:p>
        </w:tc>
      </w:tr>
      <w:tr w:rsidR="00812253" w:rsidRPr="00C242A9" w14:paraId="671D46AD" w14:textId="77777777" w:rsidTr="00342F29">
        <w:trPr>
          <w:trHeight w:val="699"/>
        </w:trPr>
        <w:tc>
          <w:tcPr>
            <w:tcW w:w="10627" w:type="dxa"/>
            <w:gridSpan w:val="2"/>
            <w:shd w:val="clear" w:color="auto" w:fill="auto"/>
          </w:tcPr>
          <w:p w14:paraId="3BD79B57" w14:textId="596F366A" w:rsidR="005F01CE" w:rsidRPr="00C242A9" w:rsidRDefault="00930BDA" w:rsidP="00C562A6">
            <w:pP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三、臨</w:t>
            </w:r>
            <w:r w:rsidR="00743D9A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場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健康服務執行情形</w:t>
            </w:r>
            <w:r w:rsidR="002A4309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</w:t>
            </w:r>
            <w:r w:rsidR="007A7A06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《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勞工健康保護規則</w:t>
            </w:r>
            <w:r w:rsidR="007A7A06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》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第</w:t>
            </w:r>
            <w:r w:rsidR="009A4638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九至第十三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條事項</w:t>
            </w:r>
            <w:r w:rsidR="002A4309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）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 xml:space="preserve">：                  </w:t>
            </w:r>
          </w:p>
          <w:p w14:paraId="3C16D2A6" w14:textId="3D2126BB" w:rsidR="00F53596" w:rsidRPr="00C242A9" w:rsidRDefault="00F53596" w:rsidP="00C562A6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sz w:val="26"/>
                <w:szCs w:val="26"/>
              </w:rPr>
              <w:t>（一）辦理事項：</w:t>
            </w:r>
          </w:p>
          <w:p w14:paraId="4EB41A4E" w14:textId="6A5CAC2E" w:rsidR="00C562A6" w:rsidRPr="00C242A9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□9</w:t>
            </w:r>
            <w:r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1勞工體格（健康）檢查結果之分析與評估、健康管理及資料保存。</w:t>
            </w:r>
          </w:p>
          <w:p w14:paraId="00464CE9" w14:textId="529E2289" w:rsidR="00C562A6" w:rsidRPr="00C242A9" w:rsidRDefault="00B446C7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□9</w:t>
            </w:r>
            <w:r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2協助雇主選配勞工從事適當之工作。</w:t>
            </w:r>
          </w:p>
          <w:p w14:paraId="09AC2463" w14:textId="2BBB7D37" w:rsidR="00F53596" w:rsidRPr="00C242A9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-3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辦理健康檢查結果異常者之追蹤管理及健康指導。</w:t>
            </w:r>
          </w:p>
          <w:p w14:paraId="575B7A55" w14:textId="0C85CBA9" w:rsidR="00930BDA" w:rsidRPr="00C242A9" w:rsidRDefault="00DE7D31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-4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辦理未滿十八歲勞工、有母性健康危害之虞之勞工、職業傷病勞工與職業健康相關高風</w:t>
            </w:r>
            <w:r w:rsidR="009C5B5F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險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勞工之評估及個案管理。</w:t>
            </w:r>
          </w:p>
          <w:p w14:paraId="7FBFB53C" w14:textId="07CF7E9B" w:rsidR="00B446C7" w:rsidRPr="00C242A9" w:rsidRDefault="00B446C7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□9</w:t>
            </w:r>
            <w:r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5職業衛生或職業健康之相關研究報告及傷害、疾病紀錄之保存。</w:t>
            </w:r>
          </w:p>
          <w:p w14:paraId="68CFE7A8" w14:textId="12B38259" w:rsidR="00930BDA" w:rsidRPr="00C242A9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-6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勞工之健康教育、衛生指導、身心健康保護、健康促進等措施之策劃及實施。</w:t>
            </w:r>
          </w:p>
          <w:p w14:paraId="0AF70043" w14:textId="2B66F5C4" w:rsidR="00930BDA" w:rsidRPr="00C242A9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-7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工作相關傷病之預防、健康諮詢與急救及緊急處置。</w:t>
            </w:r>
          </w:p>
          <w:p w14:paraId="1D8D20F3" w14:textId="265C37FC" w:rsidR="00B446C7" w:rsidRPr="00C242A9" w:rsidRDefault="00B446C7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□9</w:t>
            </w:r>
            <w:r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8定期向雇主報告及勞工健康服務之建議。</w:t>
            </w:r>
          </w:p>
          <w:p w14:paraId="477A82F9" w14:textId="6E78C443" w:rsidR="00930BDA" w:rsidRPr="00C242A9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1-1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辨識與評估工作場所環境、作業及組織內部影響勞工身心健康之危害因子，並提出改善</w:t>
            </w:r>
            <w:r w:rsidR="009C5B5F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措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施之建議。</w:t>
            </w:r>
          </w:p>
          <w:p w14:paraId="6AE5AF53" w14:textId="569559EB" w:rsidR="00F53596" w:rsidRPr="00C242A9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1-2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提出作業環境安全衛生設施改善規劃之建議。</w:t>
            </w:r>
          </w:p>
          <w:p w14:paraId="0A35D66F" w14:textId="30373EBB" w:rsidR="00F53596" w:rsidRPr="00C242A9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1-3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調查勞工健康情形與作業之關連性，並採取必要之預防及健康促進措施。</w:t>
            </w:r>
          </w:p>
          <w:p w14:paraId="42F85A79" w14:textId="38FA8AAF" w:rsidR="009753D3" w:rsidRPr="00C242A9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■</w:t>
            </w:r>
            <w:r w:rsidR="009A4638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1-4</w:t>
            </w:r>
            <w:r w:rsidR="00930BDA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提供復工勞工之職能評估、職務再設計或調整之諮詢及建議。</w:t>
            </w:r>
          </w:p>
          <w:p w14:paraId="7EA71BA2" w14:textId="2CE7D808" w:rsidR="003772AD" w:rsidRPr="00C242A9" w:rsidRDefault="00DE7D31" w:rsidP="003772AD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</w:t>
            </w:r>
            <w:r w:rsidR="003772AD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3772AD" w:rsidRPr="00C242A9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</w:t>
            </w:r>
            <w:r w:rsidR="003772AD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5其他經中央主管機關指定公告者。</w:t>
            </w:r>
          </w:p>
          <w:p w14:paraId="3750B3D8" w14:textId="0FC98B6A" w:rsidR="00B446C7" w:rsidRPr="00C242A9" w:rsidRDefault="00B446C7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</w:t>
            </w:r>
            <w:r w:rsidRPr="00C242A9">
              <w:rPr>
                <w:rFonts w:ascii="標楷體" w:eastAsia="標楷體" w:hAnsi="標楷體"/>
                <w:color w:val="FF0000"/>
                <w:sz w:val="26"/>
                <w:szCs w:val="26"/>
              </w:rPr>
              <w:t>12</w:t>
            </w:r>
            <w:r w:rsidR="00284402" w:rsidRPr="00C242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訂定勞工健康服務計畫</w:t>
            </w:r>
            <w:r w:rsidR="00284402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，據以執行，每年評估成效及檢討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。</w:t>
            </w:r>
          </w:p>
          <w:p w14:paraId="41F6168F" w14:textId="7E785294" w:rsidR="00986DD5" w:rsidRPr="00C242A9" w:rsidRDefault="00986DD5" w:rsidP="00986DD5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□</w:t>
            </w:r>
            <w:r w:rsidR="003772AD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13</w:t>
            </w:r>
            <w:r w:rsidRPr="00C242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訂定勞工健康</w:t>
            </w:r>
            <w:r w:rsidR="003772AD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管理方案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，據以</w:t>
            </w:r>
            <w:r w:rsidR="003772AD"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辦理</w:t>
            </w:r>
            <w:r w:rsidRPr="00C242A9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，每年評估成效及檢討。</w:t>
            </w:r>
          </w:p>
          <w:p w14:paraId="52C07A50" w14:textId="77777777" w:rsidR="005F01CE" w:rsidRPr="00C242A9" w:rsidRDefault="005F01CE" w:rsidP="005F01CE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549BA776" w14:textId="22E5537C" w:rsidR="005F01CE" w:rsidRPr="00C242A9" w:rsidRDefault="00F53596" w:rsidP="005F01CE">
            <w:pPr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sz w:val="26"/>
                <w:szCs w:val="26"/>
              </w:rPr>
              <w:t>（二）發現問題：</w:t>
            </w:r>
          </w:p>
          <w:p w14:paraId="0B7A0F1A" w14:textId="5DC473CF" w:rsidR="005F01CE" w:rsidRPr="00DE7D31" w:rsidRDefault="005F01CE" w:rsidP="005F01CE">
            <w:pPr>
              <w:pStyle w:val="a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職醫工作環境現場訪視，潛在人因性危害辨識評估（伙食及清潔人員）：</w:t>
            </w:r>
          </w:p>
          <w:p w14:paraId="197D5B62" w14:textId="77777777" w:rsidR="005F01CE" w:rsidRPr="00DE7D31" w:rsidRDefault="005F01CE" w:rsidP="005F01CE">
            <w:pPr>
              <w:pStyle w:val="af0"/>
              <w:numPr>
                <w:ilvl w:val="1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手部高重複性動作</w:t>
            </w:r>
          </w:p>
          <w:p w14:paraId="79277B97" w14:textId="77777777" w:rsidR="005F01CE" w:rsidRPr="00DE7D31" w:rsidRDefault="005F01CE" w:rsidP="005F01CE">
            <w:pPr>
              <w:pStyle w:val="af0"/>
              <w:numPr>
                <w:ilvl w:val="2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炒鍋、切菜備料、煎台、夾石鍋出菜。</w:t>
            </w:r>
          </w:p>
          <w:p w14:paraId="7ABD4A83" w14:textId="77777777" w:rsidR="005F01CE" w:rsidRPr="00DE7D31" w:rsidRDefault="005F01CE" w:rsidP="005F01CE">
            <w:pPr>
              <w:pStyle w:val="af0"/>
              <w:numPr>
                <w:ilvl w:val="2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3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C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物件拆解、搖茶、攪茶。</w:t>
            </w:r>
          </w:p>
          <w:p w14:paraId="4AE06AC4" w14:textId="77777777" w:rsidR="005F01CE" w:rsidRPr="00DE7D31" w:rsidRDefault="005F01CE" w:rsidP="005F01CE">
            <w:pPr>
              <w:pStyle w:val="af0"/>
              <w:numPr>
                <w:ilvl w:val="1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lastRenderedPageBreak/>
              <w:t>不良姿勢</w:t>
            </w:r>
          </w:p>
          <w:p w14:paraId="1E6CBFB1" w14:textId="77777777" w:rsidR="005F01CE" w:rsidRPr="00DE7D31" w:rsidRDefault="005F01CE" w:rsidP="005F01CE">
            <w:pPr>
              <w:pStyle w:val="af0"/>
              <w:numPr>
                <w:ilvl w:val="2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深水槽洗碗盤、上肢前伸取物。</w:t>
            </w:r>
          </w:p>
          <w:p w14:paraId="4D029EA6" w14:textId="77777777" w:rsidR="005F01CE" w:rsidRPr="00DE7D31" w:rsidRDefault="005F01CE" w:rsidP="005F01CE">
            <w:pPr>
              <w:pStyle w:val="af0"/>
              <w:numPr>
                <w:ilvl w:val="2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回收堆疊空籃、廁所地面清潔。</w:t>
            </w:r>
          </w:p>
          <w:p w14:paraId="1FF90B4A" w14:textId="77777777" w:rsidR="00C242A9" w:rsidRPr="00DE7D31" w:rsidRDefault="00C242A9" w:rsidP="00C242A9">
            <w:pPr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</w:pPr>
          </w:p>
          <w:p w14:paraId="188AC0BC" w14:textId="00538A9B" w:rsidR="005F01CE" w:rsidRPr="00DE7D31" w:rsidRDefault="005F01CE" w:rsidP="005F01CE">
            <w:pPr>
              <w:pStyle w:val="a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個案A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（傷病後復配工評估）：</w:t>
            </w:r>
          </w:p>
          <w:p w14:paraId="1E109955" w14:textId="468BD1D2" w:rsidR="005F01CE" w:rsidRPr="00DE7D31" w:rsidRDefault="00C242A9" w:rsidP="005F01CE">
            <w:pPr>
              <w:pStyle w:val="af0"/>
              <w:numPr>
                <w:ilvl w:val="1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5F01CE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/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5F01CE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職醫追蹤複評：自述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</w:t>
            </w:r>
            <w:r w:rsidR="005F01CE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/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20</w:t>
            </w:r>
            <w:r w:rsidR="005F01CE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複檢X光關節無位移，右手可負荷短時間使用杯子、鍋鏟等工具，但操作時間拉長尚無法耐受。職醫理學檢查右肘關節活動度屈曲/背屈1</w:t>
            </w:r>
            <w:r w:rsidR="005F01CE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0-135</w:t>
            </w:r>
            <w:r w:rsidR="005F01CE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度、伸直肌力4。</w:t>
            </w:r>
          </w:p>
          <w:p w14:paraId="7DD70BB8" w14:textId="1C022AAB" w:rsidR="005F01CE" w:rsidRPr="00DE7D31" w:rsidRDefault="005F01CE" w:rsidP="005F01CE">
            <w:pPr>
              <w:pStyle w:val="af0"/>
              <w:numPr>
                <w:ilvl w:val="1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健康概況：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202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1/12/1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騎機車下班返公寓停車時跌倒受傷，後至振興醫院經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X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光檢查診斷右側手肘挫傷併脫臼，於急診接受徒手脫臼復位手術。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12/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6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回診以長臂石膏固，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202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/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12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/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20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拆除石膏改以肘副木固定。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/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27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右肘活動時仍疼痛、尚無法負重，職醫面談理學檢查，右肘肌力及關節活動度尚未回復。個案慣用手為右手。</w:t>
            </w:r>
          </w:p>
          <w:p w14:paraId="3DE99ABD" w14:textId="77777777" w:rsidR="005F01CE" w:rsidRPr="00DE7D31" w:rsidRDefault="005F01CE" w:rsidP="005F01CE">
            <w:pPr>
              <w:pStyle w:val="af0"/>
              <w:numPr>
                <w:ilvl w:val="1"/>
                <w:numId w:val="21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工作內容：美食街麵食工作人員，工作時間8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:00-17:00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（1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4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:00-15:00休息），週休二日。工作人員共8人，內場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4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人、外場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4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人（1人專職包水餃）。內場作業內容包括補貨、切菜備料、使用炒鍋、煮麵；外場作業內容需點菜結帳、擺盤出菜、舀湯。參考K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IM-MHO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綜合評估，無論內場或外場工作，皆包含上肢負重及手部高重複性動作，為中至中高人因負荷。</w:t>
            </w:r>
          </w:p>
          <w:p w14:paraId="77BF5ECE" w14:textId="77777777" w:rsidR="00C242A9" w:rsidRPr="00DE7D31" w:rsidRDefault="00C242A9" w:rsidP="00C242A9">
            <w:pPr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</w:pPr>
          </w:p>
          <w:p w14:paraId="58033E96" w14:textId="5F21A003" w:rsidR="005F01CE" w:rsidRPr="00DE7D31" w:rsidRDefault="005F01CE" w:rsidP="005F01CE">
            <w:pPr>
              <w:pStyle w:val="af0"/>
              <w:widowControl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個案B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（游離輻射特殊健檢第二級</w:t>
            </w:r>
            <w:r w:rsid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管理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）：</w:t>
            </w:r>
          </w:p>
          <w:p w14:paraId="067A0E8A" w14:textId="48C03CB6" w:rsidR="005F01CE" w:rsidRPr="00DE7D31" w:rsidRDefault="005F01CE" w:rsidP="005F01CE">
            <w:pPr>
              <w:pStyle w:val="af0"/>
              <w:widowControl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健康概況：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2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021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年度健檢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TSH 6.015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、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BP 143/88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（r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echeck 143/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8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8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）、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Hb 11.0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（吃素）、B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aso 1.4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%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。自述無疲倦、體重莫名增加、便祕等症狀。</w:t>
            </w:r>
          </w:p>
          <w:p w14:paraId="21AAF727" w14:textId="53C82ABD" w:rsidR="006C1E63" w:rsidRPr="00DE7D31" w:rsidRDefault="005F01CE" w:rsidP="005F01CE">
            <w:pPr>
              <w:pStyle w:val="af0"/>
              <w:widowControl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工作內容：</w:t>
            </w:r>
            <w:r w:rsidR="00DE7D31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包裝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檢驗課，操作密閉式游離輻射檢測機台，上下料時不會直接暴露射源，作業時間每日平均8小時，游離輻射作業環境監測：W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NLs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。</w:t>
            </w:r>
          </w:p>
          <w:p w14:paraId="0EE0F4D5" w14:textId="0240CA4B" w:rsidR="00C242A9" w:rsidRPr="00C242A9" w:rsidRDefault="00C242A9" w:rsidP="00C242A9">
            <w:pPr>
              <w:widowControl/>
              <w:autoSpaceDE w:val="0"/>
              <w:autoSpaceDN w:val="0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</w:tr>
      <w:tr w:rsidR="00812253" w:rsidRPr="00C242A9" w14:paraId="6B82431C" w14:textId="77777777" w:rsidTr="002E43C6">
        <w:trPr>
          <w:trHeight w:val="4250"/>
        </w:trPr>
        <w:tc>
          <w:tcPr>
            <w:tcW w:w="10627" w:type="dxa"/>
            <w:gridSpan w:val="2"/>
            <w:shd w:val="clear" w:color="auto" w:fill="auto"/>
          </w:tcPr>
          <w:p w14:paraId="556A01AC" w14:textId="176B386D" w:rsidR="00F54F37" w:rsidRPr="00C242A9" w:rsidRDefault="00675A3A" w:rsidP="002176BB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lastRenderedPageBreak/>
              <w:t>四、建議採行措施</w:t>
            </w:r>
            <w:r w:rsidR="00251501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（針對發現問題所採行之措施）</w:t>
            </w:r>
            <w:r w:rsidRPr="00C242A9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：</w:t>
            </w:r>
          </w:p>
          <w:p w14:paraId="513999B2" w14:textId="77777777" w:rsidR="005F01CE" w:rsidRPr="00DE7D31" w:rsidRDefault="005F01CE" w:rsidP="00C242A9">
            <w:pPr>
              <w:pStyle w:val="a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針對潛在職場人因性危害，提供預防改善建議：</w:t>
            </w:r>
          </w:p>
          <w:p w14:paraId="0C056517" w14:textId="77777777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手部高重複性動作</w:t>
            </w:r>
          </w:p>
          <w:p w14:paraId="4603D0C3" w14:textId="77777777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使用搖杯機、電動螺絲起子等自動工具，減少人工重複性作業。</w:t>
            </w:r>
          </w:p>
          <w:p w14:paraId="1B6CA587" w14:textId="3D1861FC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針對量大但較不要求刀工之切菜作業，可考慮使用人因刀具取代傳統菜刀。人因刀具手腕尺偏角度小，可降低拇指及手腕負荷（圖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  <w:p w14:paraId="3216F9F8" w14:textId="580F084E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廚具握把若太細長堅硬，建議替換為粗把手款式，或握持時以布巾包覆，以減少掌指關節壓迫力道（圖</w:t>
            </w:r>
            <w:r w:rsidR="00C242A9"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2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  <w:p w14:paraId="36807556" w14:textId="77777777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夾石鍋、攪拌茶等較不需手指精細協調之動作，可練習左、右手交替作業，以減少單側肌腱負荷積累。</w:t>
            </w:r>
          </w:p>
          <w:p w14:paraId="792240B3" w14:textId="77777777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符合本職學能前提下，盡可能訓練人員多工作業，每月∕每季定期輪調不同工作站別，上肢不同部位可交替休息，避免單一關節肌腱人因負荷積累。</w:t>
            </w:r>
          </w:p>
          <w:p w14:paraId="298370A2" w14:textId="77777777" w:rsidR="00C242A9" w:rsidRPr="00C242A9" w:rsidRDefault="00C242A9" w:rsidP="00C242A9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338BFE79" w14:textId="77777777" w:rsidR="00C242A9" w:rsidRPr="00C242A9" w:rsidRDefault="00C242A9" w:rsidP="00C242A9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3AB40C33" w14:textId="77777777" w:rsidR="00C242A9" w:rsidRPr="00C242A9" w:rsidRDefault="00C242A9" w:rsidP="00C242A9">
            <w:pP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</w:p>
          <w:p w14:paraId="601CCEF3" w14:textId="77777777" w:rsidR="00C242A9" w:rsidRPr="00C242A9" w:rsidRDefault="00C242A9" w:rsidP="00C242A9">
            <w:pP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4"/>
              <w:gridCol w:w="5154"/>
            </w:tblGrid>
            <w:tr w:rsidR="005F01CE" w:rsidRPr="00C242A9" w14:paraId="0F19B0FB" w14:textId="77777777" w:rsidTr="0025060F">
              <w:trPr>
                <w:trHeight w:val="398"/>
                <w:jc w:val="center"/>
              </w:trPr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918C7" w14:textId="4F98D2B4" w:rsidR="005F01CE" w:rsidRPr="00DE7D31" w:rsidRDefault="005F01CE" w:rsidP="005F01CE">
                  <w:pPr>
                    <w:widowControl/>
                    <w:ind w:left="260" w:hangingChars="100" w:hanging="260"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圖</w:t>
                  </w:r>
                  <w:r w:rsidR="00C242A9" w:rsidRPr="00DE7D31"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  <w:t>1</w:t>
                  </w: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、人因刀具示意圖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8469D" w14:textId="63CEDC1E" w:rsidR="005F01CE" w:rsidRPr="00DE7D31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圖</w:t>
                  </w:r>
                  <w:r w:rsidR="00C242A9" w:rsidRPr="00DE7D31"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  <w:t>2</w:t>
                  </w: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、布巾包覆握持細長堅硬握把</w:t>
                  </w:r>
                </w:p>
              </w:tc>
            </w:tr>
            <w:tr w:rsidR="005F01CE" w:rsidRPr="00C242A9" w14:paraId="29FC4513" w14:textId="77777777" w:rsidTr="0025060F">
              <w:trPr>
                <w:trHeight w:val="398"/>
                <w:jc w:val="center"/>
              </w:trPr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74CA5" w14:textId="77777777" w:rsidR="005F01CE" w:rsidRPr="00C242A9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242A9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4B33EC2D" wp14:editId="21F8505E">
                        <wp:extent cx="2626242" cy="1828035"/>
                        <wp:effectExtent l="0" t="0" r="3175" b="1270"/>
                        <wp:docPr id="939957614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957614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0629" cy="1845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5061" w14:textId="77777777" w:rsidR="005F01CE" w:rsidRPr="00C242A9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242A9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4E2FEDB4" wp14:editId="1FBEFE24">
                        <wp:extent cx="2466754" cy="1799246"/>
                        <wp:effectExtent l="0" t="0" r="0" b="0"/>
                        <wp:docPr id="109887234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88723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2698" cy="1818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242A9">
                    <w:rPr>
                      <w:rFonts w:ascii="標楷體" w:eastAsia="標楷體" w:hAnsi="標楷體"/>
                      <w:noProof/>
                    </w:rPr>
                    <w:t xml:space="preserve"> </w:t>
                  </w:r>
                </w:p>
              </w:tc>
            </w:tr>
          </w:tbl>
          <w:p w14:paraId="4DF2A758" w14:textId="77777777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不良姿勢</w:t>
            </w:r>
          </w:p>
          <w:p w14:paraId="710AB2B5" w14:textId="175D0F51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於深水槽洗碗盤時，可先倒扣一空籃於槽底、墊高手部作業平面，可減少上肢前伸距離（圖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3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  <w:p w14:paraId="4276BE7E" w14:textId="6119F4B5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作業平台物品及工具擺設原則：最常使用之物件置於手肘活動範圍內；次常使用之物件置於肩膀活動範圍內；鮮少使用之物件則可至於肩膀活動範圍外（圖</w:t>
            </w:r>
            <w:r w:rsidR="00C242A9"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4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  <w:p w14:paraId="6076C19C" w14:textId="77777777" w:rsidR="005F01CE" w:rsidRPr="00DE7D31" w:rsidRDefault="005F01CE" w:rsidP="00C242A9">
            <w:pPr>
              <w:pStyle w:val="af0"/>
              <w:numPr>
                <w:ilvl w:val="2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抬舉物件、手部作業理想高度為腰際至胸口間。盡量避免手低於膝或高過肩作業，以減少腰椎及肩膀人因負荷。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4"/>
              <w:gridCol w:w="5154"/>
            </w:tblGrid>
            <w:tr w:rsidR="00DE7D31" w:rsidRPr="00DE7D31" w14:paraId="7028ABAA" w14:textId="77777777" w:rsidTr="0025060F">
              <w:trPr>
                <w:trHeight w:val="398"/>
                <w:jc w:val="center"/>
              </w:trPr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75B5" w14:textId="5F67C53C" w:rsidR="005F01CE" w:rsidRPr="00DE7D31" w:rsidRDefault="005F01CE" w:rsidP="005F01CE">
                  <w:pPr>
                    <w:widowControl/>
                    <w:ind w:left="260" w:hangingChars="100" w:hanging="260"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圖</w:t>
                  </w:r>
                  <w:r w:rsidR="00C242A9" w:rsidRPr="00DE7D31"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  <w:t>3</w:t>
                  </w: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、深水槽倒扣空籃示意圖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7A25" w14:textId="3366FEAB" w:rsidR="005F01CE" w:rsidRPr="00DE7D31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圖</w:t>
                  </w:r>
                  <w:r w:rsidR="00C242A9" w:rsidRPr="00DE7D31"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  <w:t>4</w:t>
                  </w:r>
                  <w:r w:rsidRPr="00DE7D31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、作業平台物件擺設原則</w:t>
                  </w:r>
                </w:p>
              </w:tc>
            </w:tr>
            <w:tr w:rsidR="00DE7D31" w:rsidRPr="00DE7D31" w14:paraId="474F6073" w14:textId="77777777" w:rsidTr="0025060F">
              <w:trPr>
                <w:trHeight w:val="398"/>
                <w:jc w:val="center"/>
              </w:trPr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E8ADF" w14:textId="77777777" w:rsidR="005F01CE" w:rsidRPr="00DE7D31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/>
                      <w:noProof/>
                      <w:color w:val="FF0000"/>
                    </w:rPr>
                    <w:drawing>
                      <wp:inline distT="0" distB="0" distL="0" distR="0" wp14:anchorId="7D286631" wp14:editId="11E57212">
                        <wp:extent cx="2179675" cy="1915472"/>
                        <wp:effectExtent l="0" t="0" r="0" b="8890"/>
                        <wp:docPr id="383922412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92241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5618" cy="192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27F6D" w14:textId="77777777" w:rsidR="005F01CE" w:rsidRPr="00DE7D31" w:rsidRDefault="005F01CE" w:rsidP="005F01CE">
                  <w:pPr>
                    <w:widowControl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DE7D31">
                    <w:rPr>
                      <w:rFonts w:ascii="標楷體" w:eastAsia="標楷體" w:hAnsi="標楷體"/>
                      <w:noProof/>
                      <w:color w:val="FF0000"/>
                    </w:rPr>
                    <w:drawing>
                      <wp:inline distT="0" distB="0" distL="0" distR="0" wp14:anchorId="2A55D137" wp14:editId="3947F90E">
                        <wp:extent cx="2529157" cy="1978955"/>
                        <wp:effectExtent l="0" t="0" r="5080" b="2540"/>
                        <wp:docPr id="903376747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3376747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1891" cy="1988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D31">
                    <w:rPr>
                      <w:rFonts w:ascii="標楷體" w:eastAsia="標楷體" w:hAnsi="標楷體"/>
                      <w:noProof/>
                      <w:color w:val="FF0000"/>
                    </w:rPr>
                    <w:t xml:space="preserve"> </w:t>
                  </w:r>
                </w:p>
              </w:tc>
            </w:tr>
          </w:tbl>
          <w:p w14:paraId="7A2B6313" w14:textId="77777777" w:rsidR="00C242A9" w:rsidRPr="00DE7D31" w:rsidRDefault="00C242A9" w:rsidP="00C242A9">
            <w:pPr>
              <w:pStyle w:val="a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個案A（傷病後復配工評估）：</w:t>
            </w:r>
          </w:p>
          <w:p w14:paraId="3C54B740" w14:textId="60F618CF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考量右肘肌力及活動度尚未完全回復，且工作場所無妥適漸進式復工職務，建議展延休養至</w:t>
            </w:r>
            <w:r w:rsidR="00C242A9"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DE7D31">
              <w:rPr>
                <w:rFonts w:ascii="標楷體" w:eastAsia="標楷體" w:hAnsi="標楷體"/>
                <w:color w:val="FF0000"/>
                <w:sz w:val="26"/>
                <w:szCs w:val="26"/>
              </w:rPr>
              <w:t>/8</w:t>
            </w:r>
            <w:r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。居家煮飯、掃除、購物時，可循序漸進增加右肘負重及使用頻率。</w:t>
            </w:r>
          </w:p>
          <w:p w14:paraId="1906D8D6" w14:textId="66EB9463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暫訂</w:t>
            </w:r>
            <w:r w:rsidR="00C242A9"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DE7D31"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  <w:r w:rsidR="00C242A9" w:rsidRPr="00DE7D31">
              <w:rPr>
                <w:rFonts w:ascii="標楷體" w:eastAsia="標楷體" w:hAnsi="標楷體"/>
                <w:color w:val="FF0000"/>
                <w:sz w:val="26"/>
                <w:szCs w:val="26"/>
              </w:rPr>
              <w:t>8</w:t>
            </w:r>
            <w:r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復工，</w:t>
            </w:r>
            <w:r w:rsidR="00C242A9"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DE7D31">
              <w:rPr>
                <w:rFonts w:ascii="標楷體" w:eastAsia="標楷體" w:hAnsi="標楷體"/>
                <w:color w:val="FF0000"/>
                <w:sz w:val="26"/>
                <w:szCs w:val="26"/>
              </w:rPr>
              <w:t>/1</w:t>
            </w:r>
            <w:r w:rsidRPr="00DE7D3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0臨場服務職醫追蹤複評。</w:t>
            </w:r>
          </w:p>
          <w:p w14:paraId="37A3352E" w14:textId="0CCDECCB" w:rsidR="00C242A9" w:rsidRPr="00DE7D31" w:rsidRDefault="00C242A9" w:rsidP="00C242A9">
            <w:pPr>
              <w:pStyle w:val="af0"/>
              <w:widowControl/>
              <w:numPr>
                <w:ilvl w:val="0"/>
                <w:numId w:val="25"/>
              </w:numPr>
              <w:autoSpaceDE w:val="0"/>
              <w:autoSpaceDN w:val="0"/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個案B（游離輻射特殊健檢第二級</w:t>
            </w:r>
            <w:r w:rsid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管理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）：</w:t>
            </w:r>
          </w:p>
          <w:p w14:paraId="1637E58B" w14:textId="77777777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健康指導：疑缺鐵性貧血，建議多攝取深綠蔬菜（鐵質）、少加工食品、調味減鹽少辣；7</w:t>
            </w:r>
            <w:r w:rsidRPr="00DE7D31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22</w:t>
            </w: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原則定期自主量測居家血壓。</w:t>
            </w:r>
          </w:p>
          <w:p w14:paraId="796DB55F" w14:textId="77777777" w:rsidR="005F01CE" w:rsidRPr="00DE7D31" w:rsidRDefault="005F01CE" w:rsidP="00C242A9">
            <w:pPr>
              <w:pStyle w:val="af0"/>
              <w:numPr>
                <w:ilvl w:val="1"/>
                <w:numId w:val="25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DE7D31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工作及追蹤建議：適任目前游離輻射作業；建議至家醫科複檢甲狀腺功能、血紅素，醫護續追蹤關懷。</w:t>
            </w:r>
          </w:p>
          <w:p w14:paraId="7CE8012E" w14:textId="2844C384" w:rsidR="0072027A" w:rsidRPr="00C242A9" w:rsidRDefault="0072027A" w:rsidP="00C242A9">
            <w:pPr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</w:pPr>
          </w:p>
        </w:tc>
      </w:tr>
      <w:tr w:rsidR="00812253" w:rsidRPr="00C242A9" w14:paraId="4746B556" w14:textId="77777777" w:rsidTr="002E43C6">
        <w:trPr>
          <w:trHeight w:val="1256"/>
        </w:trPr>
        <w:tc>
          <w:tcPr>
            <w:tcW w:w="10627" w:type="dxa"/>
            <w:gridSpan w:val="2"/>
            <w:shd w:val="clear" w:color="auto" w:fill="auto"/>
          </w:tcPr>
          <w:p w14:paraId="2F8A26F4" w14:textId="18A17FFA" w:rsidR="00251501" w:rsidRPr="00C242A9" w:rsidRDefault="00251501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lastRenderedPageBreak/>
              <w:t>五、</w:t>
            </w: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對於前次建議改善事項之追蹤辦理情形：</w:t>
            </w:r>
          </w:p>
          <w:p w14:paraId="480D74CD" w14:textId="7D9229B1" w:rsidR="00675A3A" w:rsidRPr="00C242A9" w:rsidRDefault="00DE7D31" w:rsidP="00251501">
            <w:pPr>
              <w:tabs>
                <w:tab w:val="right" w:pos="10411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漸進式復工2</w:t>
            </w:r>
            <w:r w:rsidR="00EB331E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人</w:t>
            </w:r>
            <w:r w:rsidR="002E43C6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；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母性健康保護第一級管理</w:t>
            </w:r>
            <w:r w:rsidR="00EB331E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1人</w:t>
            </w:r>
            <w:r w:rsidR="002E43C6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；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新人適任預排工作2人；</w:t>
            </w:r>
            <w:r w:rsidR="002E43C6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已將</w:t>
            </w:r>
            <w:r w:rsidR="009F2BBC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訪視後</w:t>
            </w:r>
            <w:r w:rsidR="002E43C6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作業環境改善建議轉知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烘焙課</w:t>
            </w:r>
            <w:r w:rsidR="002E43C6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及職安課。</w:t>
            </w:r>
            <w:r w:rsidR="00251501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ab/>
            </w:r>
            <w:r w:rsidR="005A4D05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                                          </w:t>
            </w:r>
          </w:p>
        </w:tc>
      </w:tr>
      <w:tr w:rsidR="00251501" w:rsidRPr="00C242A9" w14:paraId="7B2133B8" w14:textId="77777777" w:rsidTr="00D6302C">
        <w:trPr>
          <w:trHeight w:val="2521"/>
        </w:trPr>
        <w:tc>
          <w:tcPr>
            <w:tcW w:w="10627" w:type="dxa"/>
            <w:gridSpan w:val="2"/>
            <w:shd w:val="clear" w:color="auto" w:fill="auto"/>
          </w:tcPr>
          <w:p w14:paraId="50340126" w14:textId="6F2D0035" w:rsidR="00251501" w:rsidRPr="00C242A9" w:rsidRDefault="003E7F38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六</w:t>
            </w:r>
            <w:r w:rsidR="00251501" w:rsidRPr="00C242A9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、執行人員及日期</w:t>
            </w:r>
            <w:r w:rsidR="00251501" w:rsidRPr="00C242A9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（僅就當次實際執行者簽章）：</w:t>
            </w:r>
          </w:p>
          <w:p w14:paraId="761CFD05" w14:textId="77777777" w:rsidR="00251501" w:rsidRPr="00C242A9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勞工健康服務之醫師，簽章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林ＯＯ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5123B070" w14:textId="2AF53E7B" w:rsidR="00251501" w:rsidRPr="00C242A9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勞工健康服務之護理人員，簽章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李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613489D5" w14:textId="77777777" w:rsidR="00251501" w:rsidRPr="00C242A9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□勞工健康服務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相關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人員，簽章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   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</w:t>
            </w:r>
          </w:p>
          <w:p w14:paraId="3798A5B8" w14:textId="5BE23192" w:rsidR="00251501" w:rsidRPr="00C242A9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職業安全衛生人員，簽章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王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761A488D" w14:textId="77777777" w:rsidR="00251501" w:rsidRPr="00C242A9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□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人力資源管理人員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，簽章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   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</w:t>
            </w:r>
          </w:p>
          <w:p w14:paraId="695E38B7" w14:textId="6B1D5E0A" w:rsidR="00251501" w:rsidRPr="00C242A9" w:rsidRDefault="009F2BBC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251501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部門名稱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課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251501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主管</w:t>
            </w:r>
            <w:r w:rsidR="00251501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職稱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課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長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251501"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，簽章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DE7D31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陳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 w:rsidRPr="00C242A9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32D6F27B" w14:textId="0165AD30" w:rsidR="00251501" w:rsidRPr="00C242A9" w:rsidRDefault="00251501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42A9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          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執行日期：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202</w:t>
            </w:r>
            <w:r w:rsidR="009F2BBC"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01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01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 時間：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09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00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分 迄 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12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C242A9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00</w:t>
            </w:r>
            <w:r w:rsidRPr="00C242A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分</w:t>
            </w:r>
          </w:p>
        </w:tc>
      </w:tr>
    </w:tbl>
    <w:p w14:paraId="7EA78E69" w14:textId="29C79494" w:rsidR="00A6006E" w:rsidRPr="00C242A9" w:rsidRDefault="00A6006E" w:rsidP="00743D9A">
      <w:pPr>
        <w:widowControl/>
        <w:rPr>
          <w:rFonts w:ascii="標楷體" w:eastAsia="標楷體" w:hAnsi="標楷體"/>
          <w:sz w:val="26"/>
          <w:szCs w:val="26"/>
        </w:rPr>
      </w:pPr>
    </w:p>
    <w:sectPr w:rsidR="00A6006E" w:rsidRPr="00C242A9" w:rsidSect="00342F29">
      <w:pgSz w:w="12240" w:h="15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69CE" w14:textId="77777777" w:rsidR="00901B15" w:rsidRDefault="00901B15" w:rsidP="00B922DE">
      <w:r>
        <w:separator/>
      </w:r>
    </w:p>
  </w:endnote>
  <w:endnote w:type="continuationSeparator" w:id="0">
    <w:p w14:paraId="4AC09262" w14:textId="77777777" w:rsidR="00901B15" w:rsidRDefault="00901B15" w:rsidP="00B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E2AF" w14:textId="77777777" w:rsidR="00901B15" w:rsidRDefault="00901B15" w:rsidP="00B922DE">
      <w:r>
        <w:separator/>
      </w:r>
    </w:p>
  </w:footnote>
  <w:footnote w:type="continuationSeparator" w:id="0">
    <w:p w14:paraId="4E111048" w14:textId="77777777" w:rsidR="00901B15" w:rsidRDefault="00901B15" w:rsidP="00B9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225"/>
    <w:multiLevelType w:val="hybridMultilevel"/>
    <w:tmpl w:val="6CA46598"/>
    <w:lvl w:ilvl="0" w:tplc="C1764CB0">
      <w:start w:val="1"/>
      <w:numFmt w:val="bullet"/>
      <w:lvlText w:val=""/>
      <w:lvlJc w:val="left"/>
      <w:pPr>
        <w:ind w:left="660" w:hanging="390"/>
      </w:pPr>
      <w:rPr>
        <w:rFonts w:ascii="Wingdings" w:eastAsia="標楷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04421945"/>
    <w:multiLevelType w:val="hybridMultilevel"/>
    <w:tmpl w:val="662C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03D65"/>
    <w:multiLevelType w:val="hybridMultilevel"/>
    <w:tmpl w:val="2BC80EC2"/>
    <w:lvl w:ilvl="0" w:tplc="04090001">
      <w:start w:val="1"/>
      <w:numFmt w:val="bullet"/>
      <w:lvlText w:val="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10262EEB"/>
    <w:multiLevelType w:val="hybridMultilevel"/>
    <w:tmpl w:val="5C20C740"/>
    <w:lvl w:ilvl="0" w:tplc="546C3C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34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21A8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AA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60B5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A6E4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CB7D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AACE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0166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523E"/>
    <w:multiLevelType w:val="hybridMultilevel"/>
    <w:tmpl w:val="B1FED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E57B31"/>
    <w:multiLevelType w:val="hybridMultilevel"/>
    <w:tmpl w:val="2DA444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25FD6"/>
    <w:multiLevelType w:val="hybridMultilevel"/>
    <w:tmpl w:val="6DEA0422"/>
    <w:lvl w:ilvl="0" w:tplc="4C3E5A08">
      <w:start w:val="1"/>
      <w:numFmt w:val="decimal"/>
      <w:lvlText w:val="【%1】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7" w15:restartNumberingAfterBreak="0">
    <w:nsid w:val="19767AC2"/>
    <w:multiLevelType w:val="multilevel"/>
    <w:tmpl w:val="60E802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0" w:hanging="567"/>
      </w:pPr>
      <w:rPr>
        <w:lang w:eastAsia="zh-TW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B327CF8"/>
    <w:multiLevelType w:val="hybridMultilevel"/>
    <w:tmpl w:val="34B4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594EFE"/>
    <w:multiLevelType w:val="hybridMultilevel"/>
    <w:tmpl w:val="522A8C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391E20"/>
    <w:multiLevelType w:val="hybridMultilevel"/>
    <w:tmpl w:val="2B941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C2C15"/>
    <w:multiLevelType w:val="hybridMultilevel"/>
    <w:tmpl w:val="12DA8CE4"/>
    <w:lvl w:ilvl="0" w:tplc="D7A8E7FA">
      <w:start w:val="1"/>
      <w:numFmt w:val="decimal"/>
      <w:lvlText w:val="【%1】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2" w15:restartNumberingAfterBreak="0">
    <w:nsid w:val="2EEB29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AD0073B"/>
    <w:multiLevelType w:val="hybridMultilevel"/>
    <w:tmpl w:val="05B41A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4F5955"/>
    <w:multiLevelType w:val="hybridMultilevel"/>
    <w:tmpl w:val="86B42D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B61107"/>
    <w:multiLevelType w:val="hybridMultilevel"/>
    <w:tmpl w:val="72744DF4"/>
    <w:lvl w:ilvl="0" w:tplc="60A4E1B4">
      <w:start w:val="1"/>
      <w:numFmt w:val="decimal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6" w15:restartNumberingAfterBreak="0">
    <w:nsid w:val="474736AA"/>
    <w:multiLevelType w:val="multilevel"/>
    <w:tmpl w:val="E492348A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AAA1A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E24127C"/>
    <w:multiLevelType w:val="multilevel"/>
    <w:tmpl w:val="3416B96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F455728"/>
    <w:multiLevelType w:val="multilevel"/>
    <w:tmpl w:val="7044630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EB04101"/>
    <w:multiLevelType w:val="hybridMultilevel"/>
    <w:tmpl w:val="F7202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CC07C4"/>
    <w:multiLevelType w:val="hybridMultilevel"/>
    <w:tmpl w:val="9E0251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12922"/>
    <w:multiLevelType w:val="multilevel"/>
    <w:tmpl w:val="A74CAD9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3" w15:restartNumberingAfterBreak="0">
    <w:nsid w:val="6FFD1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0DF6B5C"/>
    <w:multiLevelType w:val="hybridMultilevel"/>
    <w:tmpl w:val="8A58F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7A5495"/>
    <w:multiLevelType w:val="hybridMultilevel"/>
    <w:tmpl w:val="E6FC0140"/>
    <w:lvl w:ilvl="0" w:tplc="CF8E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7D7CCD"/>
    <w:multiLevelType w:val="hybridMultilevel"/>
    <w:tmpl w:val="94A63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9589874">
    <w:abstractNumId w:val="2"/>
  </w:num>
  <w:num w:numId="2" w16cid:durableId="383871358">
    <w:abstractNumId w:val="0"/>
  </w:num>
  <w:num w:numId="3" w16cid:durableId="594637174">
    <w:abstractNumId w:val="15"/>
  </w:num>
  <w:num w:numId="4" w16cid:durableId="1485007969">
    <w:abstractNumId w:val="11"/>
  </w:num>
  <w:num w:numId="5" w16cid:durableId="1655912489">
    <w:abstractNumId w:val="6"/>
  </w:num>
  <w:num w:numId="6" w16cid:durableId="176427371">
    <w:abstractNumId w:val="10"/>
  </w:num>
  <w:num w:numId="7" w16cid:durableId="1323198693">
    <w:abstractNumId w:val="3"/>
  </w:num>
  <w:num w:numId="8" w16cid:durableId="877274719">
    <w:abstractNumId w:val="22"/>
  </w:num>
  <w:num w:numId="9" w16cid:durableId="1526140540">
    <w:abstractNumId w:val="5"/>
  </w:num>
  <w:num w:numId="10" w16cid:durableId="1434126971">
    <w:abstractNumId w:val="21"/>
  </w:num>
  <w:num w:numId="11" w16cid:durableId="2087412607">
    <w:abstractNumId w:val="26"/>
  </w:num>
  <w:num w:numId="12" w16cid:durableId="226695227">
    <w:abstractNumId w:val="24"/>
  </w:num>
  <w:num w:numId="13" w16cid:durableId="796141040">
    <w:abstractNumId w:val="20"/>
  </w:num>
  <w:num w:numId="14" w16cid:durableId="1349941374">
    <w:abstractNumId w:val="1"/>
  </w:num>
  <w:num w:numId="15" w16cid:durableId="1503157885">
    <w:abstractNumId w:val="13"/>
  </w:num>
  <w:num w:numId="16" w16cid:durableId="1454978816">
    <w:abstractNumId w:val="4"/>
  </w:num>
  <w:num w:numId="17" w16cid:durableId="1565484249">
    <w:abstractNumId w:val="25"/>
  </w:num>
  <w:num w:numId="18" w16cid:durableId="1440757804">
    <w:abstractNumId w:val="14"/>
  </w:num>
  <w:num w:numId="19" w16cid:durableId="1092817154">
    <w:abstractNumId w:val="9"/>
  </w:num>
  <w:num w:numId="20" w16cid:durableId="1708027376">
    <w:abstractNumId w:val="16"/>
  </w:num>
  <w:num w:numId="21" w16cid:durableId="833767828">
    <w:abstractNumId w:val="12"/>
  </w:num>
  <w:num w:numId="22" w16cid:durableId="347483757">
    <w:abstractNumId w:val="17"/>
  </w:num>
  <w:num w:numId="23" w16cid:durableId="888031431">
    <w:abstractNumId w:val="23"/>
  </w:num>
  <w:num w:numId="24" w16cid:durableId="1752577976">
    <w:abstractNumId w:val="19"/>
  </w:num>
  <w:num w:numId="25" w16cid:durableId="1726945770">
    <w:abstractNumId w:val="18"/>
  </w:num>
  <w:num w:numId="26" w16cid:durableId="696659607">
    <w:abstractNumId w:val="8"/>
  </w:num>
  <w:num w:numId="27" w16cid:durableId="881944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94"/>
    <w:rsid w:val="00003AB8"/>
    <w:rsid w:val="00004F8B"/>
    <w:rsid w:val="00010942"/>
    <w:rsid w:val="00013F6E"/>
    <w:rsid w:val="00015BDD"/>
    <w:rsid w:val="00016496"/>
    <w:rsid w:val="000169DF"/>
    <w:rsid w:val="000178F1"/>
    <w:rsid w:val="00022BBA"/>
    <w:rsid w:val="00022E81"/>
    <w:rsid w:val="00025FE3"/>
    <w:rsid w:val="00026649"/>
    <w:rsid w:val="00033D80"/>
    <w:rsid w:val="00033F46"/>
    <w:rsid w:val="00036F27"/>
    <w:rsid w:val="00040C3A"/>
    <w:rsid w:val="00043E6D"/>
    <w:rsid w:val="00046044"/>
    <w:rsid w:val="00047C3B"/>
    <w:rsid w:val="000503DB"/>
    <w:rsid w:val="00050E81"/>
    <w:rsid w:val="000565E2"/>
    <w:rsid w:val="0005680C"/>
    <w:rsid w:val="0006021F"/>
    <w:rsid w:val="00060FAF"/>
    <w:rsid w:val="00062BC6"/>
    <w:rsid w:val="00067700"/>
    <w:rsid w:val="0007059E"/>
    <w:rsid w:val="0007122F"/>
    <w:rsid w:val="00077433"/>
    <w:rsid w:val="00083B6E"/>
    <w:rsid w:val="00085F3A"/>
    <w:rsid w:val="00086025"/>
    <w:rsid w:val="00087506"/>
    <w:rsid w:val="00090F2C"/>
    <w:rsid w:val="00091DF5"/>
    <w:rsid w:val="000934C4"/>
    <w:rsid w:val="00093651"/>
    <w:rsid w:val="00094C9E"/>
    <w:rsid w:val="00095A64"/>
    <w:rsid w:val="00097A37"/>
    <w:rsid w:val="000A2492"/>
    <w:rsid w:val="000A59C1"/>
    <w:rsid w:val="000B2941"/>
    <w:rsid w:val="000B37A5"/>
    <w:rsid w:val="000B7B3E"/>
    <w:rsid w:val="000C28DA"/>
    <w:rsid w:val="000C33E0"/>
    <w:rsid w:val="000D2186"/>
    <w:rsid w:val="000D2700"/>
    <w:rsid w:val="000D5387"/>
    <w:rsid w:val="000E1EEB"/>
    <w:rsid w:val="000E5473"/>
    <w:rsid w:val="000E5C12"/>
    <w:rsid w:val="000E74D5"/>
    <w:rsid w:val="000F0A1F"/>
    <w:rsid w:val="000F2E77"/>
    <w:rsid w:val="001046F1"/>
    <w:rsid w:val="001106D5"/>
    <w:rsid w:val="0011295D"/>
    <w:rsid w:val="00112FAC"/>
    <w:rsid w:val="0011328F"/>
    <w:rsid w:val="001201DA"/>
    <w:rsid w:val="001245FF"/>
    <w:rsid w:val="0012550F"/>
    <w:rsid w:val="00125707"/>
    <w:rsid w:val="0013039A"/>
    <w:rsid w:val="00133EE9"/>
    <w:rsid w:val="001371EF"/>
    <w:rsid w:val="00137665"/>
    <w:rsid w:val="001377CB"/>
    <w:rsid w:val="001471C0"/>
    <w:rsid w:val="0015371D"/>
    <w:rsid w:val="001569EC"/>
    <w:rsid w:val="0016639F"/>
    <w:rsid w:val="00170A8E"/>
    <w:rsid w:val="00172886"/>
    <w:rsid w:val="001770F4"/>
    <w:rsid w:val="00184FD8"/>
    <w:rsid w:val="00186E07"/>
    <w:rsid w:val="00190334"/>
    <w:rsid w:val="00192A03"/>
    <w:rsid w:val="00194E69"/>
    <w:rsid w:val="001968C9"/>
    <w:rsid w:val="001A0469"/>
    <w:rsid w:val="001A0E4D"/>
    <w:rsid w:val="001A7DE1"/>
    <w:rsid w:val="001B1E7C"/>
    <w:rsid w:val="001B4B73"/>
    <w:rsid w:val="001C190C"/>
    <w:rsid w:val="001C1B3E"/>
    <w:rsid w:val="001C27AE"/>
    <w:rsid w:val="001C4D33"/>
    <w:rsid w:val="001C7957"/>
    <w:rsid w:val="001C7CA0"/>
    <w:rsid w:val="001D1B73"/>
    <w:rsid w:val="001D1C89"/>
    <w:rsid w:val="001D4610"/>
    <w:rsid w:val="001D5FC9"/>
    <w:rsid w:val="001E0146"/>
    <w:rsid w:val="001E0195"/>
    <w:rsid w:val="001E2390"/>
    <w:rsid w:val="001E2E3B"/>
    <w:rsid w:val="001E41DE"/>
    <w:rsid w:val="001E4414"/>
    <w:rsid w:val="001F2641"/>
    <w:rsid w:val="001F5731"/>
    <w:rsid w:val="00201BC7"/>
    <w:rsid w:val="00203141"/>
    <w:rsid w:val="002176BB"/>
    <w:rsid w:val="00217727"/>
    <w:rsid w:val="00223317"/>
    <w:rsid w:val="00226D00"/>
    <w:rsid w:val="00227254"/>
    <w:rsid w:val="00227AAB"/>
    <w:rsid w:val="002318E6"/>
    <w:rsid w:val="0023515A"/>
    <w:rsid w:val="00236F45"/>
    <w:rsid w:val="00250DFB"/>
    <w:rsid w:val="00251501"/>
    <w:rsid w:val="00252793"/>
    <w:rsid w:val="00252A29"/>
    <w:rsid w:val="00255ABA"/>
    <w:rsid w:val="002670CF"/>
    <w:rsid w:val="00271CFA"/>
    <w:rsid w:val="00272DA7"/>
    <w:rsid w:val="00273803"/>
    <w:rsid w:val="0028344C"/>
    <w:rsid w:val="00284402"/>
    <w:rsid w:val="00285001"/>
    <w:rsid w:val="00291549"/>
    <w:rsid w:val="00294550"/>
    <w:rsid w:val="00295051"/>
    <w:rsid w:val="002959B6"/>
    <w:rsid w:val="00297D7E"/>
    <w:rsid w:val="002A344F"/>
    <w:rsid w:val="002A375E"/>
    <w:rsid w:val="002A4309"/>
    <w:rsid w:val="002A7E91"/>
    <w:rsid w:val="002B0FFC"/>
    <w:rsid w:val="002B16FA"/>
    <w:rsid w:val="002B1B54"/>
    <w:rsid w:val="002B2222"/>
    <w:rsid w:val="002B4FB2"/>
    <w:rsid w:val="002B60E9"/>
    <w:rsid w:val="002B6BDC"/>
    <w:rsid w:val="002C0569"/>
    <w:rsid w:val="002C0B85"/>
    <w:rsid w:val="002C2A66"/>
    <w:rsid w:val="002C3B85"/>
    <w:rsid w:val="002C65B9"/>
    <w:rsid w:val="002C6D82"/>
    <w:rsid w:val="002C739B"/>
    <w:rsid w:val="002D5B8C"/>
    <w:rsid w:val="002D6435"/>
    <w:rsid w:val="002E43C6"/>
    <w:rsid w:val="002E5049"/>
    <w:rsid w:val="002E54C4"/>
    <w:rsid w:val="002E61D1"/>
    <w:rsid w:val="002E64CF"/>
    <w:rsid w:val="002F2358"/>
    <w:rsid w:val="002F29D5"/>
    <w:rsid w:val="002F2FD1"/>
    <w:rsid w:val="002F3D05"/>
    <w:rsid w:val="002F68F0"/>
    <w:rsid w:val="00300892"/>
    <w:rsid w:val="0030099E"/>
    <w:rsid w:val="00311365"/>
    <w:rsid w:val="003163D2"/>
    <w:rsid w:val="003165CA"/>
    <w:rsid w:val="00322442"/>
    <w:rsid w:val="00323EE1"/>
    <w:rsid w:val="00325F12"/>
    <w:rsid w:val="00331F91"/>
    <w:rsid w:val="00334AF4"/>
    <w:rsid w:val="0033571A"/>
    <w:rsid w:val="00336C70"/>
    <w:rsid w:val="003409AE"/>
    <w:rsid w:val="00342F29"/>
    <w:rsid w:val="00344749"/>
    <w:rsid w:val="00344D28"/>
    <w:rsid w:val="0034555E"/>
    <w:rsid w:val="00346EEE"/>
    <w:rsid w:val="0035075B"/>
    <w:rsid w:val="00352B6C"/>
    <w:rsid w:val="00353AD7"/>
    <w:rsid w:val="0035705D"/>
    <w:rsid w:val="003571A4"/>
    <w:rsid w:val="003601AC"/>
    <w:rsid w:val="0036449F"/>
    <w:rsid w:val="003656A8"/>
    <w:rsid w:val="00366ED8"/>
    <w:rsid w:val="003673D7"/>
    <w:rsid w:val="0037128D"/>
    <w:rsid w:val="0037287C"/>
    <w:rsid w:val="003772AD"/>
    <w:rsid w:val="003774B8"/>
    <w:rsid w:val="00381F49"/>
    <w:rsid w:val="00382977"/>
    <w:rsid w:val="00386EE3"/>
    <w:rsid w:val="003965F4"/>
    <w:rsid w:val="003969E6"/>
    <w:rsid w:val="0039777A"/>
    <w:rsid w:val="003A00A1"/>
    <w:rsid w:val="003A14CC"/>
    <w:rsid w:val="003A3D01"/>
    <w:rsid w:val="003A4159"/>
    <w:rsid w:val="003A4D2B"/>
    <w:rsid w:val="003A75A6"/>
    <w:rsid w:val="003A7AAB"/>
    <w:rsid w:val="003B03E5"/>
    <w:rsid w:val="003B2E10"/>
    <w:rsid w:val="003B5FA8"/>
    <w:rsid w:val="003B73B4"/>
    <w:rsid w:val="003B78CC"/>
    <w:rsid w:val="003C1653"/>
    <w:rsid w:val="003C42C3"/>
    <w:rsid w:val="003D0811"/>
    <w:rsid w:val="003D0ED1"/>
    <w:rsid w:val="003D4F13"/>
    <w:rsid w:val="003D5C2E"/>
    <w:rsid w:val="003D61E4"/>
    <w:rsid w:val="003E245B"/>
    <w:rsid w:val="003E7F38"/>
    <w:rsid w:val="003F3422"/>
    <w:rsid w:val="003F46E2"/>
    <w:rsid w:val="003F623E"/>
    <w:rsid w:val="0040056E"/>
    <w:rsid w:val="004014F9"/>
    <w:rsid w:val="00401760"/>
    <w:rsid w:val="004112B3"/>
    <w:rsid w:val="0041503D"/>
    <w:rsid w:val="004153BC"/>
    <w:rsid w:val="0041759C"/>
    <w:rsid w:val="004203A9"/>
    <w:rsid w:val="00422CA0"/>
    <w:rsid w:val="004327CF"/>
    <w:rsid w:val="004344B4"/>
    <w:rsid w:val="00436C1C"/>
    <w:rsid w:val="00440706"/>
    <w:rsid w:val="0044557A"/>
    <w:rsid w:val="0044679E"/>
    <w:rsid w:val="00446C03"/>
    <w:rsid w:val="004506B0"/>
    <w:rsid w:val="00455657"/>
    <w:rsid w:val="0045771A"/>
    <w:rsid w:val="004608FE"/>
    <w:rsid w:val="00462B1C"/>
    <w:rsid w:val="00465779"/>
    <w:rsid w:val="00466B0B"/>
    <w:rsid w:val="0046702A"/>
    <w:rsid w:val="004673EA"/>
    <w:rsid w:val="00467958"/>
    <w:rsid w:val="0047272D"/>
    <w:rsid w:val="00474C56"/>
    <w:rsid w:val="00476260"/>
    <w:rsid w:val="00481FBD"/>
    <w:rsid w:val="0048243F"/>
    <w:rsid w:val="00483058"/>
    <w:rsid w:val="004841BB"/>
    <w:rsid w:val="00486935"/>
    <w:rsid w:val="004902B7"/>
    <w:rsid w:val="004A20F0"/>
    <w:rsid w:val="004A3BBA"/>
    <w:rsid w:val="004B4CB6"/>
    <w:rsid w:val="004B6C41"/>
    <w:rsid w:val="004C3E42"/>
    <w:rsid w:val="004D4A68"/>
    <w:rsid w:val="004D5003"/>
    <w:rsid w:val="004D5906"/>
    <w:rsid w:val="004D6BE7"/>
    <w:rsid w:val="004D6E5A"/>
    <w:rsid w:val="004D7712"/>
    <w:rsid w:val="004E20DF"/>
    <w:rsid w:val="004F555C"/>
    <w:rsid w:val="004F5D22"/>
    <w:rsid w:val="004F6890"/>
    <w:rsid w:val="00502C4C"/>
    <w:rsid w:val="005045B4"/>
    <w:rsid w:val="00507EA1"/>
    <w:rsid w:val="0051065C"/>
    <w:rsid w:val="0051068C"/>
    <w:rsid w:val="00511D4B"/>
    <w:rsid w:val="00513013"/>
    <w:rsid w:val="0051394C"/>
    <w:rsid w:val="005141F9"/>
    <w:rsid w:val="005146BC"/>
    <w:rsid w:val="00514D23"/>
    <w:rsid w:val="00516C58"/>
    <w:rsid w:val="00523029"/>
    <w:rsid w:val="00527739"/>
    <w:rsid w:val="00531DF5"/>
    <w:rsid w:val="00533BE2"/>
    <w:rsid w:val="00534AF4"/>
    <w:rsid w:val="00537A7E"/>
    <w:rsid w:val="0054150C"/>
    <w:rsid w:val="00543098"/>
    <w:rsid w:val="0054439D"/>
    <w:rsid w:val="00544578"/>
    <w:rsid w:val="00556D8E"/>
    <w:rsid w:val="00557969"/>
    <w:rsid w:val="00562549"/>
    <w:rsid w:val="0056254C"/>
    <w:rsid w:val="0056264A"/>
    <w:rsid w:val="0056589A"/>
    <w:rsid w:val="00567306"/>
    <w:rsid w:val="00567FDA"/>
    <w:rsid w:val="005705D1"/>
    <w:rsid w:val="00571E5B"/>
    <w:rsid w:val="00572AB4"/>
    <w:rsid w:val="005741BE"/>
    <w:rsid w:val="0057456A"/>
    <w:rsid w:val="005866DE"/>
    <w:rsid w:val="005906A9"/>
    <w:rsid w:val="005928B6"/>
    <w:rsid w:val="0059402B"/>
    <w:rsid w:val="0059630E"/>
    <w:rsid w:val="005A2A89"/>
    <w:rsid w:val="005A4D05"/>
    <w:rsid w:val="005B14E4"/>
    <w:rsid w:val="005B237F"/>
    <w:rsid w:val="005B41C9"/>
    <w:rsid w:val="005B4533"/>
    <w:rsid w:val="005B6FF5"/>
    <w:rsid w:val="005C1D6C"/>
    <w:rsid w:val="005C20FF"/>
    <w:rsid w:val="005C3B67"/>
    <w:rsid w:val="005D0413"/>
    <w:rsid w:val="005D27C5"/>
    <w:rsid w:val="005D4EF7"/>
    <w:rsid w:val="005D70F1"/>
    <w:rsid w:val="005E2803"/>
    <w:rsid w:val="005E3D5A"/>
    <w:rsid w:val="005E5618"/>
    <w:rsid w:val="005E6D4D"/>
    <w:rsid w:val="005F01CE"/>
    <w:rsid w:val="005F395D"/>
    <w:rsid w:val="006001AA"/>
    <w:rsid w:val="006008BA"/>
    <w:rsid w:val="00602B8F"/>
    <w:rsid w:val="006033D0"/>
    <w:rsid w:val="00610562"/>
    <w:rsid w:val="00611C27"/>
    <w:rsid w:val="00613382"/>
    <w:rsid w:val="006158EA"/>
    <w:rsid w:val="00615A87"/>
    <w:rsid w:val="00616823"/>
    <w:rsid w:val="00620542"/>
    <w:rsid w:val="006206F3"/>
    <w:rsid w:val="00623FD0"/>
    <w:rsid w:val="006266AD"/>
    <w:rsid w:val="006275FE"/>
    <w:rsid w:val="00635800"/>
    <w:rsid w:val="00635EBB"/>
    <w:rsid w:val="00640FF0"/>
    <w:rsid w:val="00645010"/>
    <w:rsid w:val="00650164"/>
    <w:rsid w:val="006501D8"/>
    <w:rsid w:val="00651D82"/>
    <w:rsid w:val="00654A9A"/>
    <w:rsid w:val="006552B2"/>
    <w:rsid w:val="006552D3"/>
    <w:rsid w:val="006552F3"/>
    <w:rsid w:val="00655323"/>
    <w:rsid w:val="0065561E"/>
    <w:rsid w:val="00660E24"/>
    <w:rsid w:val="00661586"/>
    <w:rsid w:val="00662B7F"/>
    <w:rsid w:val="006738CB"/>
    <w:rsid w:val="00675646"/>
    <w:rsid w:val="00675A3A"/>
    <w:rsid w:val="00681639"/>
    <w:rsid w:val="00686F20"/>
    <w:rsid w:val="00687760"/>
    <w:rsid w:val="006963C4"/>
    <w:rsid w:val="006A1210"/>
    <w:rsid w:val="006A28F0"/>
    <w:rsid w:val="006A2B20"/>
    <w:rsid w:val="006A6CE5"/>
    <w:rsid w:val="006A7A7D"/>
    <w:rsid w:val="006B2C32"/>
    <w:rsid w:val="006B4C3F"/>
    <w:rsid w:val="006C0BC0"/>
    <w:rsid w:val="006C1E63"/>
    <w:rsid w:val="006C4715"/>
    <w:rsid w:val="006C6683"/>
    <w:rsid w:val="006D0D5E"/>
    <w:rsid w:val="006D40E8"/>
    <w:rsid w:val="006E1364"/>
    <w:rsid w:val="006E1892"/>
    <w:rsid w:val="006E4F6A"/>
    <w:rsid w:val="006F037C"/>
    <w:rsid w:val="006F1C7F"/>
    <w:rsid w:val="006F43F7"/>
    <w:rsid w:val="006F4C7F"/>
    <w:rsid w:val="00700970"/>
    <w:rsid w:val="00700D81"/>
    <w:rsid w:val="00703175"/>
    <w:rsid w:val="00706961"/>
    <w:rsid w:val="0071096A"/>
    <w:rsid w:val="00711F88"/>
    <w:rsid w:val="00713A91"/>
    <w:rsid w:val="00714C82"/>
    <w:rsid w:val="00714EBE"/>
    <w:rsid w:val="00714FE3"/>
    <w:rsid w:val="0072027A"/>
    <w:rsid w:val="0072048C"/>
    <w:rsid w:val="0072257C"/>
    <w:rsid w:val="00723C69"/>
    <w:rsid w:val="0073470E"/>
    <w:rsid w:val="007358FA"/>
    <w:rsid w:val="007368A2"/>
    <w:rsid w:val="00737499"/>
    <w:rsid w:val="00742024"/>
    <w:rsid w:val="00743D9A"/>
    <w:rsid w:val="007451F0"/>
    <w:rsid w:val="0075435D"/>
    <w:rsid w:val="00756AE0"/>
    <w:rsid w:val="007601F5"/>
    <w:rsid w:val="007604FF"/>
    <w:rsid w:val="00764A6D"/>
    <w:rsid w:val="00765D54"/>
    <w:rsid w:val="007661F4"/>
    <w:rsid w:val="007667E6"/>
    <w:rsid w:val="0076750A"/>
    <w:rsid w:val="00767E21"/>
    <w:rsid w:val="00771500"/>
    <w:rsid w:val="00771CAE"/>
    <w:rsid w:val="00773E53"/>
    <w:rsid w:val="00774108"/>
    <w:rsid w:val="00775E0E"/>
    <w:rsid w:val="0077635A"/>
    <w:rsid w:val="007806D9"/>
    <w:rsid w:val="0079202A"/>
    <w:rsid w:val="007946A0"/>
    <w:rsid w:val="007A311D"/>
    <w:rsid w:val="007A4E6B"/>
    <w:rsid w:val="007A55CD"/>
    <w:rsid w:val="007A77DE"/>
    <w:rsid w:val="007A7A06"/>
    <w:rsid w:val="007B06BC"/>
    <w:rsid w:val="007B0EF1"/>
    <w:rsid w:val="007B48E2"/>
    <w:rsid w:val="007B4BD4"/>
    <w:rsid w:val="007B4E0A"/>
    <w:rsid w:val="007B66B4"/>
    <w:rsid w:val="007B673B"/>
    <w:rsid w:val="007B7F8A"/>
    <w:rsid w:val="007C0666"/>
    <w:rsid w:val="007C2687"/>
    <w:rsid w:val="007C26F0"/>
    <w:rsid w:val="007C27C1"/>
    <w:rsid w:val="007C492C"/>
    <w:rsid w:val="007C4E90"/>
    <w:rsid w:val="007C5076"/>
    <w:rsid w:val="007C5E03"/>
    <w:rsid w:val="007C5ECD"/>
    <w:rsid w:val="007D0DCA"/>
    <w:rsid w:val="007D4505"/>
    <w:rsid w:val="007D7034"/>
    <w:rsid w:val="007E07D5"/>
    <w:rsid w:val="007E11F9"/>
    <w:rsid w:val="007E3530"/>
    <w:rsid w:val="007E3D0A"/>
    <w:rsid w:val="007E6556"/>
    <w:rsid w:val="007E6D82"/>
    <w:rsid w:val="007F2046"/>
    <w:rsid w:val="007F2630"/>
    <w:rsid w:val="007F4997"/>
    <w:rsid w:val="0080293C"/>
    <w:rsid w:val="008038C2"/>
    <w:rsid w:val="00804130"/>
    <w:rsid w:val="00804B34"/>
    <w:rsid w:val="0080689C"/>
    <w:rsid w:val="00806AA0"/>
    <w:rsid w:val="00810671"/>
    <w:rsid w:val="00812253"/>
    <w:rsid w:val="0081315D"/>
    <w:rsid w:val="00813715"/>
    <w:rsid w:val="00815348"/>
    <w:rsid w:val="008168A4"/>
    <w:rsid w:val="008179A5"/>
    <w:rsid w:val="00821070"/>
    <w:rsid w:val="00821112"/>
    <w:rsid w:val="00821E26"/>
    <w:rsid w:val="0082205D"/>
    <w:rsid w:val="00825B73"/>
    <w:rsid w:val="0083305F"/>
    <w:rsid w:val="00835DE0"/>
    <w:rsid w:val="00837900"/>
    <w:rsid w:val="00840475"/>
    <w:rsid w:val="00845730"/>
    <w:rsid w:val="00846091"/>
    <w:rsid w:val="008478E0"/>
    <w:rsid w:val="00853D3E"/>
    <w:rsid w:val="00860269"/>
    <w:rsid w:val="00861075"/>
    <w:rsid w:val="0086268C"/>
    <w:rsid w:val="00864591"/>
    <w:rsid w:val="00870D17"/>
    <w:rsid w:val="0087200F"/>
    <w:rsid w:val="00873426"/>
    <w:rsid w:val="00874873"/>
    <w:rsid w:val="008752B1"/>
    <w:rsid w:val="008777EC"/>
    <w:rsid w:val="0088011F"/>
    <w:rsid w:val="008827EA"/>
    <w:rsid w:val="008828C5"/>
    <w:rsid w:val="00882FD1"/>
    <w:rsid w:val="00890780"/>
    <w:rsid w:val="00891160"/>
    <w:rsid w:val="00893EAB"/>
    <w:rsid w:val="00896779"/>
    <w:rsid w:val="00897843"/>
    <w:rsid w:val="00897D75"/>
    <w:rsid w:val="008A6E3B"/>
    <w:rsid w:val="008B107C"/>
    <w:rsid w:val="008B303C"/>
    <w:rsid w:val="008B3F7A"/>
    <w:rsid w:val="008B41B2"/>
    <w:rsid w:val="008B4BD9"/>
    <w:rsid w:val="008B6523"/>
    <w:rsid w:val="008B7406"/>
    <w:rsid w:val="008C072C"/>
    <w:rsid w:val="008C07ED"/>
    <w:rsid w:val="008C1022"/>
    <w:rsid w:val="008C45DA"/>
    <w:rsid w:val="008C6F56"/>
    <w:rsid w:val="008D0A90"/>
    <w:rsid w:val="008D13EB"/>
    <w:rsid w:val="008D2A01"/>
    <w:rsid w:val="008E0B31"/>
    <w:rsid w:val="008E18F0"/>
    <w:rsid w:val="008E3BA4"/>
    <w:rsid w:val="008F1313"/>
    <w:rsid w:val="008F3BC1"/>
    <w:rsid w:val="008F740A"/>
    <w:rsid w:val="009016B7"/>
    <w:rsid w:val="00901B15"/>
    <w:rsid w:val="0090432C"/>
    <w:rsid w:val="00904924"/>
    <w:rsid w:val="00905DF7"/>
    <w:rsid w:val="0090678A"/>
    <w:rsid w:val="00906D58"/>
    <w:rsid w:val="009074E6"/>
    <w:rsid w:val="00913C1A"/>
    <w:rsid w:val="00917C62"/>
    <w:rsid w:val="00920EAF"/>
    <w:rsid w:val="0092134E"/>
    <w:rsid w:val="009244E5"/>
    <w:rsid w:val="00926A3B"/>
    <w:rsid w:val="009273E2"/>
    <w:rsid w:val="00930BDA"/>
    <w:rsid w:val="0093187F"/>
    <w:rsid w:val="00935F2D"/>
    <w:rsid w:val="0093602E"/>
    <w:rsid w:val="00942C10"/>
    <w:rsid w:val="009464AF"/>
    <w:rsid w:val="00946BDA"/>
    <w:rsid w:val="00950DBB"/>
    <w:rsid w:val="00951D44"/>
    <w:rsid w:val="00952D29"/>
    <w:rsid w:val="00955265"/>
    <w:rsid w:val="009571B0"/>
    <w:rsid w:val="00960689"/>
    <w:rsid w:val="009607A7"/>
    <w:rsid w:val="0096546A"/>
    <w:rsid w:val="009714FE"/>
    <w:rsid w:val="009753D3"/>
    <w:rsid w:val="00977854"/>
    <w:rsid w:val="00983470"/>
    <w:rsid w:val="00983AB1"/>
    <w:rsid w:val="00986583"/>
    <w:rsid w:val="00986DD5"/>
    <w:rsid w:val="009902E8"/>
    <w:rsid w:val="00990E6B"/>
    <w:rsid w:val="00996891"/>
    <w:rsid w:val="009A3417"/>
    <w:rsid w:val="009A388A"/>
    <w:rsid w:val="009A4638"/>
    <w:rsid w:val="009B2C53"/>
    <w:rsid w:val="009B3834"/>
    <w:rsid w:val="009B3ADE"/>
    <w:rsid w:val="009B5E83"/>
    <w:rsid w:val="009B6A4B"/>
    <w:rsid w:val="009C2A6E"/>
    <w:rsid w:val="009C5B5F"/>
    <w:rsid w:val="009C6F87"/>
    <w:rsid w:val="009C7348"/>
    <w:rsid w:val="009D091A"/>
    <w:rsid w:val="009D2F21"/>
    <w:rsid w:val="009D2F56"/>
    <w:rsid w:val="009D3AF5"/>
    <w:rsid w:val="009D3D41"/>
    <w:rsid w:val="009E01E5"/>
    <w:rsid w:val="009E19B5"/>
    <w:rsid w:val="009E1F76"/>
    <w:rsid w:val="009E2E5A"/>
    <w:rsid w:val="009F2BBC"/>
    <w:rsid w:val="009F344D"/>
    <w:rsid w:val="009F38D2"/>
    <w:rsid w:val="009F48E5"/>
    <w:rsid w:val="009F52A3"/>
    <w:rsid w:val="00A0048E"/>
    <w:rsid w:val="00A004CB"/>
    <w:rsid w:val="00A01688"/>
    <w:rsid w:val="00A055ED"/>
    <w:rsid w:val="00A05F8A"/>
    <w:rsid w:val="00A06799"/>
    <w:rsid w:val="00A06E7A"/>
    <w:rsid w:val="00A074DB"/>
    <w:rsid w:val="00A07988"/>
    <w:rsid w:val="00A11DE6"/>
    <w:rsid w:val="00A13D45"/>
    <w:rsid w:val="00A166F9"/>
    <w:rsid w:val="00A206EC"/>
    <w:rsid w:val="00A231AB"/>
    <w:rsid w:val="00A257C8"/>
    <w:rsid w:val="00A31DBF"/>
    <w:rsid w:val="00A3295B"/>
    <w:rsid w:val="00A333D9"/>
    <w:rsid w:val="00A3484C"/>
    <w:rsid w:val="00A354E3"/>
    <w:rsid w:val="00A35AEB"/>
    <w:rsid w:val="00A35FE8"/>
    <w:rsid w:val="00A40942"/>
    <w:rsid w:val="00A414B0"/>
    <w:rsid w:val="00A42318"/>
    <w:rsid w:val="00A4287B"/>
    <w:rsid w:val="00A42EDD"/>
    <w:rsid w:val="00A46415"/>
    <w:rsid w:val="00A540CD"/>
    <w:rsid w:val="00A56AF2"/>
    <w:rsid w:val="00A56EC0"/>
    <w:rsid w:val="00A577D3"/>
    <w:rsid w:val="00A6006E"/>
    <w:rsid w:val="00A62312"/>
    <w:rsid w:val="00A63299"/>
    <w:rsid w:val="00A636CA"/>
    <w:rsid w:val="00A638B7"/>
    <w:rsid w:val="00A6392F"/>
    <w:rsid w:val="00A63B4F"/>
    <w:rsid w:val="00A64A78"/>
    <w:rsid w:val="00A652E1"/>
    <w:rsid w:val="00A65B14"/>
    <w:rsid w:val="00A67AD5"/>
    <w:rsid w:val="00A73EBD"/>
    <w:rsid w:val="00A76FD9"/>
    <w:rsid w:val="00A770BC"/>
    <w:rsid w:val="00A83C0F"/>
    <w:rsid w:val="00A92437"/>
    <w:rsid w:val="00A96C49"/>
    <w:rsid w:val="00A97D74"/>
    <w:rsid w:val="00AA0276"/>
    <w:rsid w:val="00AA0FD1"/>
    <w:rsid w:val="00AA2A16"/>
    <w:rsid w:val="00AA30B4"/>
    <w:rsid w:val="00AA3986"/>
    <w:rsid w:val="00AA6834"/>
    <w:rsid w:val="00AB7C33"/>
    <w:rsid w:val="00AC5EDC"/>
    <w:rsid w:val="00AD38A5"/>
    <w:rsid w:val="00AD4965"/>
    <w:rsid w:val="00AD696D"/>
    <w:rsid w:val="00AE0E25"/>
    <w:rsid w:val="00AE560F"/>
    <w:rsid w:val="00AF1830"/>
    <w:rsid w:val="00AF3CA5"/>
    <w:rsid w:val="00AF6E84"/>
    <w:rsid w:val="00AF7D23"/>
    <w:rsid w:val="00AF7F98"/>
    <w:rsid w:val="00B0001A"/>
    <w:rsid w:val="00B0317F"/>
    <w:rsid w:val="00B06FE3"/>
    <w:rsid w:val="00B123AD"/>
    <w:rsid w:val="00B12FF6"/>
    <w:rsid w:val="00B150FD"/>
    <w:rsid w:val="00B17F16"/>
    <w:rsid w:val="00B24934"/>
    <w:rsid w:val="00B301A4"/>
    <w:rsid w:val="00B32FB1"/>
    <w:rsid w:val="00B3422F"/>
    <w:rsid w:val="00B36521"/>
    <w:rsid w:val="00B36E16"/>
    <w:rsid w:val="00B40783"/>
    <w:rsid w:val="00B43397"/>
    <w:rsid w:val="00B43BAF"/>
    <w:rsid w:val="00B444AA"/>
    <w:rsid w:val="00B446C7"/>
    <w:rsid w:val="00B44C88"/>
    <w:rsid w:val="00B54A27"/>
    <w:rsid w:val="00B5528A"/>
    <w:rsid w:val="00B55C27"/>
    <w:rsid w:val="00B60254"/>
    <w:rsid w:val="00B72A1F"/>
    <w:rsid w:val="00B74227"/>
    <w:rsid w:val="00B772D1"/>
    <w:rsid w:val="00B77C6C"/>
    <w:rsid w:val="00B81806"/>
    <w:rsid w:val="00B82DB9"/>
    <w:rsid w:val="00B86037"/>
    <w:rsid w:val="00B878FC"/>
    <w:rsid w:val="00B903EA"/>
    <w:rsid w:val="00B903ED"/>
    <w:rsid w:val="00B91550"/>
    <w:rsid w:val="00B922DE"/>
    <w:rsid w:val="00B92B3B"/>
    <w:rsid w:val="00B938FD"/>
    <w:rsid w:val="00B95139"/>
    <w:rsid w:val="00BA0048"/>
    <w:rsid w:val="00BB2553"/>
    <w:rsid w:val="00BB32C2"/>
    <w:rsid w:val="00BC1BAD"/>
    <w:rsid w:val="00BC403F"/>
    <w:rsid w:val="00BC730E"/>
    <w:rsid w:val="00BD2CBB"/>
    <w:rsid w:val="00BD58A5"/>
    <w:rsid w:val="00BD6025"/>
    <w:rsid w:val="00BE1C61"/>
    <w:rsid w:val="00BE7202"/>
    <w:rsid w:val="00BF155D"/>
    <w:rsid w:val="00BF1D0F"/>
    <w:rsid w:val="00BF24A1"/>
    <w:rsid w:val="00BF2E4B"/>
    <w:rsid w:val="00BF331D"/>
    <w:rsid w:val="00BF5423"/>
    <w:rsid w:val="00BF6DA2"/>
    <w:rsid w:val="00BF78C2"/>
    <w:rsid w:val="00C0050D"/>
    <w:rsid w:val="00C03352"/>
    <w:rsid w:val="00C036B1"/>
    <w:rsid w:val="00C05087"/>
    <w:rsid w:val="00C0510C"/>
    <w:rsid w:val="00C05865"/>
    <w:rsid w:val="00C1012C"/>
    <w:rsid w:val="00C132B4"/>
    <w:rsid w:val="00C17069"/>
    <w:rsid w:val="00C207C7"/>
    <w:rsid w:val="00C242A9"/>
    <w:rsid w:val="00C27963"/>
    <w:rsid w:val="00C27B26"/>
    <w:rsid w:val="00C306D2"/>
    <w:rsid w:val="00C3476E"/>
    <w:rsid w:val="00C34873"/>
    <w:rsid w:val="00C36055"/>
    <w:rsid w:val="00C40990"/>
    <w:rsid w:val="00C41F2C"/>
    <w:rsid w:val="00C45216"/>
    <w:rsid w:val="00C45A54"/>
    <w:rsid w:val="00C46F82"/>
    <w:rsid w:val="00C5111C"/>
    <w:rsid w:val="00C543D3"/>
    <w:rsid w:val="00C54529"/>
    <w:rsid w:val="00C559B0"/>
    <w:rsid w:val="00C562A6"/>
    <w:rsid w:val="00C575BF"/>
    <w:rsid w:val="00C609CD"/>
    <w:rsid w:val="00C60F98"/>
    <w:rsid w:val="00C639BD"/>
    <w:rsid w:val="00C63A1B"/>
    <w:rsid w:val="00C642BE"/>
    <w:rsid w:val="00C67794"/>
    <w:rsid w:val="00C67EBC"/>
    <w:rsid w:val="00C7307C"/>
    <w:rsid w:val="00C73333"/>
    <w:rsid w:val="00C75A12"/>
    <w:rsid w:val="00C77574"/>
    <w:rsid w:val="00C775FB"/>
    <w:rsid w:val="00C82A53"/>
    <w:rsid w:val="00C8340B"/>
    <w:rsid w:val="00C8424A"/>
    <w:rsid w:val="00C86CC3"/>
    <w:rsid w:val="00C91638"/>
    <w:rsid w:val="00C92BA2"/>
    <w:rsid w:val="00C94088"/>
    <w:rsid w:val="00C944CB"/>
    <w:rsid w:val="00C953B0"/>
    <w:rsid w:val="00C97FC5"/>
    <w:rsid w:val="00CA5E8E"/>
    <w:rsid w:val="00CB56F3"/>
    <w:rsid w:val="00CC08C1"/>
    <w:rsid w:val="00CC6C75"/>
    <w:rsid w:val="00CD1E95"/>
    <w:rsid w:val="00CD2F17"/>
    <w:rsid w:val="00CD35FE"/>
    <w:rsid w:val="00CD36D7"/>
    <w:rsid w:val="00CD47E4"/>
    <w:rsid w:val="00CD4D52"/>
    <w:rsid w:val="00CD5610"/>
    <w:rsid w:val="00CD6251"/>
    <w:rsid w:val="00CE47DD"/>
    <w:rsid w:val="00CF0E82"/>
    <w:rsid w:val="00CF3D60"/>
    <w:rsid w:val="00CF4492"/>
    <w:rsid w:val="00CF56AD"/>
    <w:rsid w:val="00CF7405"/>
    <w:rsid w:val="00CF74B2"/>
    <w:rsid w:val="00D006AA"/>
    <w:rsid w:val="00D01E71"/>
    <w:rsid w:val="00D130D0"/>
    <w:rsid w:val="00D144DB"/>
    <w:rsid w:val="00D14800"/>
    <w:rsid w:val="00D164B3"/>
    <w:rsid w:val="00D16B3F"/>
    <w:rsid w:val="00D17CBE"/>
    <w:rsid w:val="00D326A3"/>
    <w:rsid w:val="00D33E40"/>
    <w:rsid w:val="00D34145"/>
    <w:rsid w:val="00D364D4"/>
    <w:rsid w:val="00D45F49"/>
    <w:rsid w:val="00D55C0A"/>
    <w:rsid w:val="00D565FA"/>
    <w:rsid w:val="00D56DB6"/>
    <w:rsid w:val="00D573E7"/>
    <w:rsid w:val="00D6095F"/>
    <w:rsid w:val="00D6302C"/>
    <w:rsid w:val="00D66CA0"/>
    <w:rsid w:val="00D74EBE"/>
    <w:rsid w:val="00D75A4B"/>
    <w:rsid w:val="00D767DD"/>
    <w:rsid w:val="00D76975"/>
    <w:rsid w:val="00D769F6"/>
    <w:rsid w:val="00D81D41"/>
    <w:rsid w:val="00D8429D"/>
    <w:rsid w:val="00D8588B"/>
    <w:rsid w:val="00D97BD8"/>
    <w:rsid w:val="00DA02BE"/>
    <w:rsid w:val="00DA0989"/>
    <w:rsid w:val="00DA24CF"/>
    <w:rsid w:val="00DA296B"/>
    <w:rsid w:val="00DB1077"/>
    <w:rsid w:val="00DB1510"/>
    <w:rsid w:val="00DB1E6E"/>
    <w:rsid w:val="00DB2613"/>
    <w:rsid w:val="00DB604E"/>
    <w:rsid w:val="00DB6E2F"/>
    <w:rsid w:val="00DB783A"/>
    <w:rsid w:val="00DC0B81"/>
    <w:rsid w:val="00DC2357"/>
    <w:rsid w:val="00DC2BD9"/>
    <w:rsid w:val="00DC3B17"/>
    <w:rsid w:val="00DC6469"/>
    <w:rsid w:val="00DD03A1"/>
    <w:rsid w:val="00DD09B6"/>
    <w:rsid w:val="00DD2058"/>
    <w:rsid w:val="00DD2C41"/>
    <w:rsid w:val="00DD779B"/>
    <w:rsid w:val="00DE0593"/>
    <w:rsid w:val="00DE413E"/>
    <w:rsid w:val="00DE717E"/>
    <w:rsid w:val="00DE7D31"/>
    <w:rsid w:val="00DF5439"/>
    <w:rsid w:val="00DF7B55"/>
    <w:rsid w:val="00E14931"/>
    <w:rsid w:val="00E15C42"/>
    <w:rsid w:val="00E20514"/>
    <w:rsid w:val="00E22AED"/>
    <w:rsid w:val="00E30AC5"/>
    <w:rsid w:val="00E32799"/>
    <w:rsid w:val="00E3346B"/>
    <w:rsid w:val="00E37289"/>
    <w:rsid w:val="00E3771B"/>
    <w:rsid w:val="00E44466"/>
    <w:rsid w:val="00E459C5"/>
    <w:rsid w:val="00E46D32"/>
    <w:rsid w:val="00E46EF4"/>
    <w:rsid w:val="00E548DE"/>
    <w:rsid w:val="00E571B2"/>
    <w:rsid w:val="00E6040C"/>
    <w:rsid w:val="00E62864"/>
    <w:rsid w:val="00E67D63"/>
    <w:rsid w:val="00E67FB2"/>
    <w:rsid w:val="00E72D9E"/>
    <w:rsid w:val="00E74EDA"/>
    <w:rsid w:val="00E76D64"/>
    <w:rsid w:val="00E85C6C"/>
    <w:rsid w:val="00E86903"/>
    <w:rsid w:val="00E91649"/>
    <w:rsid w:val="00E91887"/>
    <w:rsid w:val="00E9366E"/>
    <w:rsid w:val="00EA2D1A"/>
    <w:rsid w:val="00EA55D6"/>
    <w:rsid w:val="00EB154F"/>
    <w:rsid w:val="00EB24AC"/>
    <w:rsid w:val="00EB32CC"/>
    <w:rsid w:val="00EB331E"/>
    <w:rsid w:val="00EB580F"/>
    <w:rsid w:val="00EB5DE3"/>
    <w:rsid w:val="00EB5F32"/>
    <w:rsid w:val="00EC278C"/>
    <w:rsid w:val="00EC2AFA"/>
    <w:rsid w:val="00ED033F"/>
    <w:rsid w:val="00ED23B8"/>
    <w:rsid w:val="00ED3382"/>
    <w:rsid w:val="00ED78C8"/>
    <w:rsid w:val="00EE3D4A"/>
    <w:rsid w:val="00EE4321"/>
    <w:rsid w:val="00EE4B6D"/>
    <w:rsid w:val="00EE4CB1"/>
    <w:rsid w:val="00EE4F5A"/>
    <w:rsid w:val="00EE7828"/>
    <w:rsid w:val="00EE7F8C"/>
    <w:rsid w:val="00EF4D0B"/>
    <w:rsid w:val="00EF5910"/>
    <w:rsid w:val="00EF59FA"/>
    <w:rsid w:val="00F01CD8"/>
    <w:rsid w:val="00F04DAE"/>
    <w:rsid w:val="00F0537A"/>
    <w:rsid w:val="00F10027"/>
    <w:rsid w:val="00F12012"/>
    <w:rsid w:val="00F14AED"/>
    <w:rsid w:val="00F155D4"/>
    <w:rsid w:val="00F21B8B"/>
    <w:rsid w:val="00F269C8"/>
    <w:rsid w:val="00F301E2"/>
    <w:rsid w:val="00F32B39"/>
    <w:rsid w:val="00F34B99"/>
    <w:rsid w:val="00F41DF6"/>
    <w:rsid w:val="00F4343C"/>
    <w:rsid w:val="00F5269E"/>
    <w:rsid w:val="00F53596"/>
    <w:rsid w:val="00F54F37"/>
    <w:rsid w:val="00F57F8E"/>
    <w:rsid w:val="00F642DB"/>
    <w:rsid w:val="00F675C0"/>
    <w:rsid w:val="00F705EE"/>
    <w:rsid w:val="00F70924"/>
    <w:rsid w:val="00F736D5"/>
    <w:rsid w:val="00F747EF"/>
    <w:rsid w:val="00F80AC4"/>
    <w:rsid w:val="00F81686"/>
    <w:rsid w:val="00F959F4"/>
    <w:rsid w:val="00F967D2"/>
    <w:rsid w:val="00F969A7"/>
    <w:rsid w:val="00FA0185"/>
    <w:rsid w:val="00FA2002"/>
    <w:rsid w:val="00FA2CB0"/>
    <w:rsid w:val="00FA733E"/>
    <w:rsid w:val="00FB367B"/>
    <w:rsid w:val="00FB4695"/>
    <w:rsid w:val="00FB4D5D"/>
    <w:rsid w:val="00FB5B10"/>
    <w:rsid w:val="00FC1180"/>
    <w:rsid w:val="00FC2B5A"/>
    <w:rsid w:val="00FC5760"/>
    <w:rsid w:val="00FD0CBC"/>
    <w:rsid w:val="00FD29AA"/>
    <w:rsid w:val="00FD5748"/>
    <w:rsid w:val="00FD5902"/>
    <w:rsid w:val="00FD6EE9"/>
    <w:rsid w:val="00FE2C1F"/>
    <w:rsid w:val="00FE330F"/>
    <w:rsid w:val="00FF3DCA"/>
    <w:rsid w:val="00FF68E3"/>
    <w:rsid w:val="00FF7051"/>
    <w:rsid w:val="00FF722A"/>
    <w:rsid w:val="00FF7295"/>
    <w:rsid w:val="00FF72DF"/>
    <w:rsid w:val="00FF75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52F9B"/>
  <w15:docId w15:val="{EE5415E0-E479-4418-A38C-7BC68C2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7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67794"/>
    <w:rPr>
      <w:sz w:val="18"/>
      <w:szCs w:val="18"/>
    </w:rPr>
  </w:style>
  <w:style w:type="paragraph" w:styleId="a5">
    <w:name w:val="annotation text"/>
    <w:basedOn w:val="a"/>
    <w:semiHidden/>
    <w:rsid w:val="00C67794"/>
  </w:style>
  <w:style w:type="paragraph" w:styleId="a6">
    <w:name w:val="annotation subject"/>
    <w:basedOn w:val="a5"/>
    <w:next w:val="a5"/>
    <w:semiHidden/>
    <w:rsid w:val="00C67794"/>
    <w:rPr>
      <w:b/>
      <w:bCs/>
    </w:rPr>
  </w:style>
  <w:style w:type="paragraph" w:styleId="a7">
    <w:name w:val="Balloon Text"/>
    <w:basedOn w:val="a"/>
    <w:semiHidden/>
    <w:rsid w:val="00C6779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B9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922DE"/>
    <w:rPr>
      <w:kern w:val="2"/>
    </w:rPr>
  </w:style>
  <w:style w:type="paragraph" w:styleId="aa">
    <w:name w:val="footer"/>
    <w:basedOn w:val="a"/>
    <w:link w:val="ab"/>
    <w:rsid w:val="00B9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922DE"/>
    <w:rPr>
      <w:kern w:val="2"/>
    </w:rPr>
  </w:style>
  <w:style w:type="character" w:styleId="ac">
    <w:name w:val="Hyperlink"/>
    <w:rsid w:val="00572AB4"/>
    <w:rPr>
      <w:color w:val="0563C1"/>
      <w:u w:val="single"/>
    </w:rPr>
  </w:style>
  <w:style w:type="paragraph" w:customStyle="1" w:styleId="ad">
    <w:name w:val="字元 字元"/>
    <w:basedOn w:val="a"/>
    <w:semiHidden/>
    <w:rsid w:val="003601AC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e">
    <w:name w:val="Body Text Indent"/>
    <w:basedOn w:val="a"/>
    <w:link w:val="af"/>
    <w:rsid w:val="003601AC"/>
    <w:pPr>
      <w:spacing w:beforeLines="50" w:before="180" w:afterLines="50" w:after="180"/>
      <w:ind w:leftChars="412" w:left="1843" w:hangingChars="305" w:hanging="854"/>
    </w:pPr>
    <w:rPr>
      <w:rFonts w:ascii="標楷體" w:eastAsia="標楷體" w:hAnsi="標楷體"/>
      <w:sz w:val="28"/>
      <w:szCs w:val="28"/>
    </w:rPr>
  </w:style>
  <w:style w:type="character" w:customStyle="1" w:styleId="af">
    <w:name w:val="本文縮排 字元"/>
    <w:basedOn w:val="a0"/>
    <w:link w:val="ae"/>
    <w:rsid w:val="003601AC"/>
    <w:rPr>
      <w:rFonts w:ascii="標楷體" w:eastAsia="標楷體" w:hAnsi="標楷體"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602B8F"/>
    <w:pPr>
      <w:ind w:leftChars="200" w:left="480"/>
    </w:pPr>
  </w:style>
  <w:style w:type="paragraph" w:styleId="af1">
    <w:name w:val="Plain Text"/>
    <w:basedOn w:val="a"/>
    <w:link w:val="af2"/>
    <w:uiPriority w:val="99"/>
    <w:unhideWhenUsed/>
    <w:rsid w:val="0011328F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11328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AFC9-6AA1-4270-9452-6D16E474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412</Words>
  <Characters>2350</Characters>
  <Application>Microsoft Office Word</Application>
  <DocSecurity>0</DocSecurity>
  <Lines>19</Lines>
  <Paragraphs>5</Paragraphs>
  <ScaleCrop>false</ScaleCrop>
  <Company>BlackCat</Company>
  <LinksUpToDate>false</LinksUpToDate>
  <CharactersWithSpaces>2757</CharactersWithSpaces>
  <SharedDoc>false</SharedDoc>
  <HLinks>
    <vt:vector size="18" baseType="variant">
      <vt:variant>
        <vt:i4>655445</vt:i4>
      </vt:variant>
      <vt:variant>
        <vt:i4>27</vt:i4>
      </vt:variant>
      <vt:variant>
        <vt:i4>0</vt:i4>
      </vt:variant>
      <vt:variant>
        <vt:i4>5</vt:i4>
      </vt:variant>
      <vt:variant>
        <vt:lpwstr>http://esis.jrc.ec.europa.eu/</vt:lpwstr>
      </vt:variant>
      <vt:variant>
        <vt:lpwstr/>
      </vt:variant>
      <vt:variant>
        <vt:i4>5898315</vt:i4>
      </vt:variant>
      <vt:variant>
        <vt:i4>24</vt:i4>
      </vt:variant>
      <vt:variant>
        <vt:i4>0</vt:i4>
      </vt:variant>
      <vt:variant>
        <vt:i4>5</vt:i4>
      </vt:variant>
      <vt:variant>
        <vt:lpwstr>http://www.atsdr.cdc.gov/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http://micromedex.com/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勞工健康服務執行記錄表</dc:title>
  <dc:creator>姜美慈</dc:creator>
  <cp:lastModifiedBy>維安 林</cp:lastModifiedBy>
  <cp:revision>6</cp:revision>
  <cp:lastPrinted>2012-11-02T00:44:00Z</cp:lastPrinted>
  <dcterms:created xsi:type="dcterms:W3CDTF">2021-12-31T06:56:00Z</dcterms:created>
  <dcterms:modified xsi:type="dcterms:W3CDTF">2023-12-19T12:57:00Z</dcterms:modified>
</cp:coreProperties>
</file>